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F329" w14:textId="77777777" w:rsidR="00FB1868" w:rsidRDefault="00FB1868" w:rsidP="00FB1868">
      <w:pPr>
        <w:spacing w:after="200" w:line="360" w:lineRule="auto"/>
        <w:rPr>
          <w:rFonts w:eastAsia="Times New Roman" w:cstheme="minorHAnsi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2123"/>
        <w:gridCol w:w="1646"/>
        <w:gridCol w:w="3743"/>
      </w:tblGrid>
      <w:tr w:rsidR="00FB1868" w14:paraId="4C14314C" w14:textId="77777777" w:rsidTr="00FB1868"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B56F8" w14:textId="77777777" w:rsidR="00FB1868" w:rsidRDefault="00FB1868">
            <w:pPr>
              <w:spacing w:after="200"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</w:rPr>
              <w:t>Општи</w:t>
            </w:r>
            <w:proofErr w:type="spellEnd"/>
            <w:r>
              <w:rPr>
                <w:rFonts w:eastAsia="Times New Roman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</w:rPr>
              <w:t>подаци</w:t>
            </w:r>
            <w:proofErr w:type="spellEnd"/>
            <w:r>
              <w:rPr>
                <w:rFonts w:eastAsia="Times New Roman" w:cstheme="minorHAnsi"/>
                <w:b/>
                <w:sz w:val="24"/>
              </w:rPr>
              <w:t xml:space="preserve"> о </w:t>
            </w:r>
            <w:proofErr w:type="spellStart"/>
            <w:r>
              <w:rPr>
                <w:rFonts w:eastAsia="Times New Roman" w:cstheme="minorHAnsi"/>
                <w:b/>
                <w:sz w:val="24"/>
              </w:rPr>
              <w:t>часу</w:t>
            </w:r>
            <w:proofErr w:type="spellEnd"/>
          </w:p>
        </w:tc>
      </w:tr>
      <w:tr w:rsidR="00FB1868" w14:paraId="55E4B041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1C35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Назив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школе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AF0CD" w14:textId="77777777" w:rsidR="00FB1868" w:rsidRPr="008F695C" w:rsidRDefault="00FB1868">
            <w:pPr>
              <w:spacing w:after="200" w:line="276" w:lineRule="auto"/>
              <w:rPr>
                <w:rFonts w:eastAsia="Calibri" w:cstheme="minorHAnsi"/>
              </w:rPr>
            </w:pPr>
          </w:p>
        </w:tc>
      </w:tr>
      <w:tr w:rsidR="00FB1868" w14:paraId="088C064D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87E7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Разред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и </w:t>
            </w:r>
            <w:proofErr w:type="spellStart"/>
            <w:r>
              <w:rPr>
                <w:rFonts w:eastAsia="Times New Roman" w:cstheme="minorHAnsi"/>
                <w:sz w:val="24"/>
              </w:rPr>
              <w:t>одјељење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7E09" w14:textId="77777777" w:rsidR="00FB1868" w:rsidRPr="008F695C" w:rsidRDefault="00AA68D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sr-Latn-BA"/>
              </w:rPr>
              <w:t>II</w:t>
            </w:r>
            <w:r w:rsidR="008F695C">
              <w:rPr>
                <w:rFonts w:eastAsia="Calibri" w:cstheme="minorHAnsi"/>
              </w:rPr>
              <w:t xml:space="preserve"> разред средње школе</w:t>
            </w:r>
          </w:p>
        </w:tc>
      </w:tr>
      <w:tr w:rsidR="00FB1868" w14:paraId="42121CE9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A6214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9C9E" w14:textId="77777777" w:rsidR="00FB1868" w:rsidRPr="0030116C" w:rsidRDefault="00FB1868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FB1868" w14:paraId="1901875F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BE35F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E8D5A" w14:textId="77777777" w:rsidR="00FB1868" w:rsidRDefault="00FB1868">
            <w:pPr>
              <w:spacing w:after="0" w:line="240" w:lineRule="auto"/>
              <w:rPr>
                <w:rFonts w:eastAsia="Calibri" w:cstheme="minorHAnsi"/>
                <w:lang w:val="bs-Cyrl-BA"/>
              </w:rPr>
            </w:pPr>
          </w:p>
        </w:tc>
      </w:tr>
      <w:tr w:rsidR="00FB1868" w14:paraId="5DC4EB2C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2FA89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Предавач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24E5B" w14:textId="77777777" w:rsidR="00FB1868" w:rsidRDefault="00FB1868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</w:p>
        </w:tc>
      </w:tr>
      <w:tr w:rsidR="00FB1868" w14:paraId="2DCCD5E8" w14:textId="77777777" w:rsidTr="00FB1868"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E966" w14:textId="77777777" w:rsidR="00FB1868" w:rsidRDefault="00FB1868">
            <w:pPr>
              <w:spacing w:after="200"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</w:rPr>
              <w:t>Општи</w:t>
            </w:r>
            <w:proofErr w:type="spellEnd"/>
            <w:r>
              <w:rPr>
                <w:rFonts w:eastAsia="Times New Roman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</w:rPr>
              <w:t>методички</w:t>
            </w:r>
            <w:proofErr w:type="spellEnd"/>
            <w:r>
              <w:rPr>
                <w:rFonts w:eastAsia="Times New Roman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</w:rPr>
              <w:t>подаци</w:t>
            </w:r>
            <w:proofErr w:type="spellEnd"/>
          </w:p>
        </w:tc>
      </w:tr>
      <w:tr w:rsidR="00FB1868" w14:paraId="1DD5A0FE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6F5AE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Наставни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предмет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EA3B" w14:textId="77777777" w:rsidR="00FB1868" w:rsidRDefault="00FB1868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>Православна вјеронаука</w:t>
            </w:r>
          </w:p>
        </w:tc>
      </w:tr>
      <w:tr w:rsidR="00FB1868" w14:paraId="455DFA7E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5A9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Наставна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тема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: 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60F84" w14:textId="77777777" w:rsidR="00FB1868" w:rsidRDefault="00AA68DA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>Бог – Пресвета Тројица</w:t>
            </w:r>
          </w:p>
        </w:tc>
      </w:tr>
      <w:tr w:rsidR="00FB1868" w14:paraId="52F14465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8ED0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Наставна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јединица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68FA4" w14:textId="77777777" w:rsidR="00FB1868" w:rsidRDefault="00AA68DA">
            <w:pPr>
              <w:tabs>
                <w:tab w:val="left" w:pos="1425"/>
              </w:tabs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>Бог, Биће заједнице – Пресвета Тројица</w:t>
            </w:r>
          </w:p>
        </w:tc>
      </w:tr>
      <w:tr w:rsidR="00FB1868" w14:paraId="32EB89DB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9AAEA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Тип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наставног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часа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E8CC8" w14:textId="77777777" w:rsidR="00FB1868" w:rsidRDefault="00FB1868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>Обрада нове лекције</w:t>
            </w:r>
          </w:p>
        </w:tc>
      </w:tr>
      <w:tr w:rsidR="00FB1868" w14:paraId="6F02A8ED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6F0D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Циљ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часа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50D0E" w14:textId="77777777" w:rsidR="00FB1868" w:rsidRPr="00FB1868" w:rsidRDefault="00AA68DA" w:rsidP="00FB1868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>Да ученик буде у стање да дефинише основне истине учења Цркве о Богу као Пресветој Тројици</w:t>
            </w:r>
          </w:p>
        </w:tc>
      </w:tr>
      <w:tr w:rsidR="00FB1868" w14:paraId="7871C088" w14:textId="77777777" w:rsidTr="00FB1868"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779F1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</w:p>
          <w:p w14:paraId="23ADF77B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</w:p>
          <w:p w14:paraId="63FBF6DC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</w:p>
          <w:p w14:paraId="543A3335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</w:p>
          <w:p w14:paraId="57CB5790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Задаци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часа</w:t>
            </w:r>
            <w:proofErr w:type="spellEnd"/>
          </w:p>
          <w:p w14:paraId="2EEB0AF3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</w:p>
          <w:p w14:paraId="0A0FEBBD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</w:p>
          <w:p w14:paraId="1FD374E0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37663B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Образовни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  <w:p w14:paraId="7E59A964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</w:p>
          <w:p w14:paraId="50C457DD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</w:p>
          <w:p w14:paraId="176BA0EA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8EC81" w14:textId="77777777" w:rsidR="00FB1868" w:rsidRDefault="00FB1868" w:rsidP="00FB1868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 xml:space="preserve">Развијање и надопуњавање знања о православној вјери и животу у цркви. </w:t>
            </w:r>
          </w:p>
          <w:p w14:paraId="4C65CCE1" w14:textId="77777777" w:rsidR="00AA68DA" w:rsidRPr="00FB1868" w:rsidRDefault="00AA68DA" w:rsidP="00AA68DA">
            <w:pPr>
              <w:pStyle w:val="a2"/>
              <w:spacing w:after="200" w:line="276" w:lineRule="auto"/>
              <w:rPr>
                <w:rFonts w:eastAsia="Calibri" w:cstheme="minorHAnsi"/>
                <w:lang w:val="bs-Cyrl-BA"/>
              </w:rPr>
            </w:pPr>
          </w:p>
        </w:tc>
      </w:tr>
      <w:tr w:rsidR="00FB1868" w14:paraId="44B83F13" w14:textId="77777777" w:rsidTr="00FB1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417B8" w14:textId="77777777" w:rsidR="00FB1868" w:rsidRDefault="00FB18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EC07E" w14:textId="77777777" w:rsidR="00FB1868" w:rsidRDefault="00FB1868">
            <w:pPr>
              <w:spacing w:after="200" w:line="276" w:lineRule="auto"/>
              <w:rPr>
                <w:rFonts w:eastAsia="Times New Roman" w:cstheme="minorHAnsi"/>
                <w:sz w:val="24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Васпитни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: 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B62A9" w14:textId="77777777" w:rsidR="00FB1868" w:rsidRDefault="00FB1868" w:rsidP="008A0812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>Развијање осјећаја за лије</w:t>
            </w:r>
            <w:r w:rsidR="00AA68DA">
              <w:rPr>
                <w:rFonts w:eastAsia="Calibri" w:cstheme="minorHAnsi"/>
                <w:lang w:val="bs-Cyrl-BA"/>
              </w:rPr>
              <w:t>по понашање и хришћански живот;</w:t>
            </w:r>
          </w:p>
          <w:p w14:paraId="09B4D2C7" w14:textId="77777777" w:rsidR="00AA68DA" w:rsidRPr="00AA68DA" w:rsidRDefault="00AA68DA" w:rsidP="008A0812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val="bs-Cyrl-BA"/>
              </w:rPr>
            </w:pPr>
            <w:proofErr w:type="spellStart"/>
            <w:r w:rsidRPr="00AA68DA">
              <w:rPr>
                <w:rFonts w:cstheme="minorHAnsi"/>
              </w:rPr>
              <w:t>Указати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на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љубав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Божи</w:t>
            </w:r>
            <w:r>
              <w:rPr>
                <w:rFonts w:cstheme="minorHAnsi"/>
              </w:rPr>
              <w:t>ју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као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примјер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савршене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љубави</w:t>
            </w:r>
            <w:proofErr w:type="spellEnd"/>
            <w:r>
              <w:rPr>
                <w:rFonts w:cstheme="minorHAnsi"/>
              </w:rPr>
              <w:t>;</w:t>
            </w:r>
          </w:p>
          <w:p w14:paraId="7906C68D" w14:textId="77777777" w:rsidR="00AA68DA" w:rsidRPr="00AA68DA" w:rsidRDefault="00AA68DA" w:rsidP="008A0812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val="bs-Cyrl-BA"/>
              </w:rPr>
            </w:pPr>
            <w:proofErr w:type="spellStart"/>
            <w:r w:rsidRPr="00AA68DA">
              <w:rPr>
                <w:rFonts w:cstheme="minorHAnsi"/>
              </w:rPr>
              <w:t>Развијање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емпатије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према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особама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које</w:t>
            </w:r>
            <w:proofErr w:type="spellEnd"/>
            <w:r>
              <w:rPr>
                <w:rFonts w:cstheme="minorHAnsi"/>
              </w:rPr>
              <w:t xml:space="preserve"> у </w:t>
            </w:r>
            <w:proofErr w:type="spellStart"/>
            <w:r>
              <w:rPr>
                <w:rFonts w:cstheme="minorHAnsi"/>
              </w:rPr>
              <w:t>животу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пате</w:t>
            </w:r>
            <w:proofErr w:type="spellEnd"/>
            <w:r>
              <w:rPr>
                <w:rFonts w:cstheme="minorHAnsi"/>
              </w:rPr>
              <w:t xml:space="preserve"> и </w:t>
            </w:r>
            <w:proofErr w:type="spellStart"/>
            <w:r>
              <w:rPr>
                <w:rFonts w:cstheme="minorHAnsi"/>
              </w:rPr>
              <w:t>страдају</w:t>
            </w:r>
            <w:proofErr w:type="spellEnd"/>
            <w:r>
              <w:rPr>
                <w:rFonts w:cstheme="minorHAnsi"/>
              </w:rPr>
              <w:t>;</w:t>
            </w:r>
          </w:p>
          <w:p w14:paraId="13FBFA26" w14:textId="77777777" w:rsidR="00AA68DA" w:rsidRPr="00AA68DA" w:rsidRDefault="00AA68DA" w:rsidP="008A0812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  <w:lang w:val="bs-Cyrl-BA"/>
              </w:rPr>
            </w:pPr>
            <w:proofErr w:type="spellStart"/>
            <w:r w:rsidRPr="00AA68DA">
              <w:rPr>
                <w:rFonts w:cstheme="minorHAnsi"/>
              </w:rPr>
              <w:t>Подсјећање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на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битност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личне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одговорности</w:t>
            </w:r>
            <w:proofErr w:type="spellEnd"/>
            <w:r w:rsidRPr="00AA68DA">
              <w:rPr>
                <w:rFonts w:cstheme="minorHAnsi"/>
              </w:rPr>
              <w:t xml:space="preserve"> и </w:t>
            </w:r>
            <w:proofErr w:type="spellStart"/>
            <w:r w:rsidRPr="00AA68DA">
              <w:rPr>
                <w:rFonts w:cstheme="minorHAnsi"/>
              </w:rPr>
              <w:t>пожртвованости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FB1868" w14:paraId="77419AD1" w14:textId="77777777" w:rsidTr="00FB186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88960" w14:textId="77777777" w:rsidR="00FB1868" w:rsidRDefault="00FB186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B2109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Функционални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252B" w14:textId="77777777" w:rsidR="00FB1868" w:rsidRDefault="00FB1868" w:rsidP="008A0812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cstheme="minorHAnsi"/>
                <w:lang w:val="bs-Cyrl-BA"/>
              </w:rPr>
            </w:pPr>
            <w:r>
              <w:rPr>
                <w:rFonts w:cstheme="minorHAnsi"/>
                <w:lang w:val="bs-Cyrl-BA"/>
              </w:rPr>
              <w:t>Спос</w:t>
            </w:r>
            <w:r w:rsidR="00AA68DA">
              <w:rPr>
                <w:rFonts w:cstheme="minorHAnsi"/>
                <w:lang w:val="bs-Cyrl-BA"/>
              </w:rPr>
              <w:t>обност рада и учења у заједници;</w:t>
            </w:r>
            <w:r>
              <w:rPr>
                <w:rFonts w:cstheme="minorHAnsi"/>
                <w:lang w:val="bs-Cyrl-BA"/>
              </w:rPr>
              <w:t xml:space="preserve"> </w:t>
            </w:r>
          </w:p>
          <w:p w14:paraId="5751C6B9" w14:textId="77777777" w:rsidR="00AA68DA" w:rsidRPr="00AA68DA" w:rsidRDefault="00AA68DA" w:rsidP="00AA68DA">
            <w:pPr>
              <w:pStyle w:val="a2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cstheme="minorHAnsi"/>
              </w:rPr>
            </w:pPr>
            <w:proofErr w:type="spellStart"/>
            <w:r w:rsidRPr="00AA68DA">
              <w:rPr>
                <w:rFonts w:cstheme="minorHAnsi"/>
              </w:rPr>
              <w:t>Развијати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свијест</w:t>
            </w:r>
            <w:proofErr w:type="spellEnd"/>
            <w:r w:rsidRPr="00AA68DA">
              <w:rPr>
                <w:rFonts w:cstheme="minorHAnsi"/>
              </w:rPr>
              <w:t xml:space="preserve"> о </w:t>
            </w:r>
            <w:proofErr w:type="spellStart"/>
            <w:r w:rsidRPr="00AA68DA">
              <w:rPr>
                <w:rFonts w:cstheme="minorHAnsi"/>
              </w:rPr>
              <w:t>значају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личног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труда</w:t>
            </w:r>
            <w:proofErr w:type="spellEnd"/>
            <w:r w:rsidRPr="00AA68DA">
              <w:rPr>
                <w:rFonts w:cstheme="minorHAnsi"/>
              </w:rPr>
              <w:t xml:space="preserve"> и </w:t>
            </w:r>
            <w:proofErr w:type="spellStart"/>
            <w:r w:rsidRPr="00AA68DA">
              <w:rPr>
                <w:rFonts w:cstheme="minorHAnsi"/>
              </w:rPr>
              <w:t>напредовања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на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духовном</w:t>
            </w:r>
            <w:proofErr w:type="spellEnd"/>
            <w:r w:rsidRPr="00AA68DA">
              <w:rPr>
                <w:rFonts w:cstheme="minorHAnsi"/>
              </w:rPr>
              <w:t xml:space="preserve"> </w:t>
            </w:r>
            <w:proofErr w:type="spellStart"/>
            <w:r w:rsidRPr="00AA68DA">
              <w:rPr>
                <w:rFonts w:cstheme="minorHAnsi"/>
              </w:rPr>
              <w:t>плану</w:t>
            </w:r>
            <w:proofErr w:type="spellEnd"/>
            <w:r w:rsidRPr="00AA68DA">
              <w:rPr>
                <w:rFonts w:cstheme="minorHAnsi"/>
              </w:rPr>
              <w:t>.</w:t>
            </w:r>
          </w:p>
        </w:tc>
      </w:tr>
      <w:tr w:rsidR="00FB1868" w14:paraId="71EFC555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4E8B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Наставне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методе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B05D6" w14:textId="77777777" w:rsidR="00FB1868" w:rsidRPr="00FB1868" w:rsidRDefault="00FB1868" w:rsidP="00FB1868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Метода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усменог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излагања</w:t>
            </w:r>
            <w:proofErr w:type="spellEnd"/>
            <w:r>
              <w:rPr>
                <w:rFonts w:eastAsia="Calibri" w:cstheme="minorHAnsi"/>
              </w:rPr>
              <w:t>;</w:t>
            </w:r>
          </w:p>
          <w:p w14:paraId="32BBA654" w14:textId="77777777" w:rsidR="00FB1868" w:rsidRPr="00FB1868" w:rsidRDefault="00FB1868" w:rsidP="00FB1868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Метода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разговора</w:t>
            </w:r>
            <w:proofErr w:type="spellEnd"/>
            <w:r>
              <w:rPr>
                <w:rFonts w:eastAsia="Calibri" w:cstheme="minorHAnsi"/>
              </w:rPr>
              <w:t>;</w:t>
            </w:r>
          </w:p>
          <w:p w14:paraId="63E8B835" w14:textId="77777777" w:rsidR="00FB1868" w:rsidRDefault="00FB1868" w:rsidP="008A0812">
            <w:pPr>
              <w:pStyle w:val="a2"/>
              <w:numPr>
                <w:ilvl w:val="0"/>
                <w:numId w:val="1"/>
              </w:numPr>
              <w:spacing w:after="200" w:line="276" w:lineRule="auto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Метода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рада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са</w:t>
            </w:r>
            <w:proofErr w:type="spellEnd"/>
            <w:r>
              <w:rPr>
                <w:rFonts w:eastAsia="Calibri" w:cstheme="minorHAnsi"/>
              </w:rPr>
              <w:t xml:space="preserve"> </w:t>
            </w:r>
            <w:proofErr w:type="spellStart"/>
            <w:r>
              <w:rPr>
                <w:rFonts w:eastAsia="Calibri" w:cstheme="minorHAnsi"/>
              </w:rPr>
              <w:t>текстом</w:t>
            </w:r>
            <w:proofErr w:type="spellEnd"/>
            <w:r>
              <w:rPr>
                <w:rFonts w:eastAsia="Calibri" w:cstheme="minorHAnsi"/>
              </w:rPr>
              <w:t>.</w:t>
            </w:r>
          </w:p>
        </w:tc>
      </w:tr>
      <w:tr w:rsidR="00FB1868" w14:paraId="374C379B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2464B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lastRenderedPageBreak/>
              <w:t>Облици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рада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F5AD4" w14:textId="77777777" w:rsidR="00FB1868" w:rsidRDefault="005A3B98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>Фронтални, индивидуални</w:t>
            </w:r>
            <w:r w:rsidR="00FB1868">
              <w:rPr>
                <w:rFonts w:eastAsia="Calibri" w:cstheme="minorHAnsi"/>
                <w:lang w:val="bs-Cyrl-BA"/>
              </w:rPr>
              <w:t xml:space="preserve"> и групни.</w:t>
            </w:r>
          </w:p>
        </w:tc>
      </w:tr>
      <w:tr w:rsidR="00FB1868" w14:paraId="1AE1538D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DFED1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Наставна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средства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52AC" w14:textId="77777777" w:rsidR="00AA68DA" w:rsidRPr="00AA68DA" w:rsidRDefault="00FB1868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 xml:space="preserve">Уџбеник </w:t>
            </w:r>
            <w:r w:rsidR="00A164F4">
              <w:rPr>
                <w:rFonts w:eastAsia="Calibri" w:cstheme="minorHAnsi"/>
                <w:lang w:val="bs-Cyrl-BA"/>
              </w:rPr>
              <w:t>''</w:t>
            </w:r>
            <w:r>
              <w:rPr>
                <w:rFonts w:eastAsia="Calibri" w:cstheme="minorHAnsi"/>
                <w:lang w:val="bs-Cyrl-BA"/>
              </w:rPr>
              <w:t xml:space="preserve">Православна вјеронаука </w:t>
            </w:r>
            <w:r w:rsidR="00AA68DA">
              <w:rPr>
                <w:rFonts w:eastAsia="Calibri" w:cstheme="minorHAnsi"/>
                <w:lang w:val="bs-Cyrl-BA"/>
              </w:rPr>
              <w:t>за 2</w:t>
            </w:r>
            <w:r w:rsidR="00925603">
              <w:rPr>
                <w:rFonts w:eastAsia="Calibri" w:cstheme="minorHAnsi"/>
                <w:lang w:val="bs-Cyrl-BA"/>
              </w:rPr>
              <w:t xml:space="preserve">. разред гимназије и средњих </w:t>
            </w:r>
            <w:r w:rsidR="00AA68DA">
              <w:rPr>
                <w:rFonts w:eastAsia="Calibri" w:cstheme="minorHAnsi"/>
                <w:lang w:val="bs-Cyrl-BA"/>
              </w:rPr>
              <w:t>техничких школа</w:t>
            </w:r>
            <w:r w:rsidR="00CD50F7">
              <w:rPr>
                <w:rFonts w:eastAsia="Calibri" w:cstheme="minorHAnsi"/>
                <w:lang w:val="bs-Cyrl-BA"/>
              </w:rPr>
              <w:t>, Свето Писмо.</w:t>
            </w:r>
          </w:p>
        </w:tc>
      </w:tr>
      <w:tr w:rsidR="00FB1868" w14:paraId="441774CD" w14:textId="77777777" w:rsidTr="00FB1868">
        <w:tc>
          <w:tcPr>
            <w:tcW w:w="3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F0222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Наставни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објекат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5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1AC9A" w14:textId="77777777" w:rsidR="00FB1868" w:rsidRPr="005A3B98" w:rsidRDefault="00A164F4">
            <w:pPr>
              <w:spacing w:after="200"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  <w:lang w:val="bs-Cyrl-BA"/>
              </w:rPr>
              <w:t>Учионица</w:t>
            </w:r>
            <w:r w:rsidR="005A3B98">
              <w:rPr>
                <w:rFonts w:eastAsia="Calibri" w:cstheme="minorHAnsi"/>
                <w:lang w:val="bs-Cyrl-BA"/>
              </w:rPr>
              <w:t xml:space="preserve"> одјељења</w:t>
            </w:r>
          </w:p>
        </w:tc>
      </w:tr>
      <w:tr w:rsidR="00FB1868" w14:paraId="41B5CE9E" w14:textId="77777777" w:rsidTr="00FB1868">
        <w:tc>
          <w:tcPr>
            <w:tcW w:w="94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8A2AE" w14:textId="77777777" w:rsidR="00FB1868" w:rsidRDefault="00FB1868">
            <w:pPr>
              <w:spacing w:after="200" w:line="276" w:lineRule="auto"/>
              <w:jc w:val="center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b/>
                <w:sz w:val="24"/>
              </w:rPr>
              <w:t>Артикулација</w:t>
            </w:r>
            <w:proofErr w:type="spellEnd"/>
            <w:r>
              <w:rPr>
                <w:rFonts w:eastAsia="Times New Roman"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4"/>
              </w:rPr>
              <w:t>часа</w:t>
            </w:r>
            <w:proofErr w:type="spellEnd"/>
          </w:p>
        </w:tc>
      </w:tr>
      <w:tr w:rsidR="00FB1868" w14:paraId="1B0EEB7C" w14:textId="77777777" w:rsidTr="00FB1868">
        <w:tc>
          <w:tcPr>
            <w:tcW w:w="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46254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Уводни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дио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D3609" w14:textId="77777777" w:rsidR="00FB1868" w:rsidRDefault="001A53B5">
            <w:pPr>
              <w:spacing w:after="200" w:line="276" w:lineRule="auto"/>
              <w:rPr>
                <w:rFonts w:eastAsia="Calibri" w:cstheme="minorHAnsi"/>
                <w:lang w:val="sr-Latn-BA"/>
              </w:rPr>
            </w:pPr>
            <w:r>
              <w:rPr>
                <w:rFonts w:eastAsia="Calibri" w:cstheme="minorHAnsi"/>
                <w:lang w:val="bs-Cyrl-BA"/>
              </w:rPr>
              <w:t>5-10</w:t>
            </w:r>
            <w:r w:rsidR="00A164F4">
              <w:rPr>
                <w:rFonts w:eastAsia="Calibri" w:cstheme="minorHAnsi"/>
                <w:lang w:val="bs-Cyrl-BA"/>
              </w:rPr>
              <w:t xml:space="preserve"> минута</w:t>
            </w:r>
          </w:p>
        </w:tc>
      </w:tr>
      <w:tr w:rsidR="00FB1868" w14:paraId="23D77886" w14:textId="77777777" w:rsidTr="00FB1868">
        <w:tc>
          <w:tcPr>
            <w:tcW w:w="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CC353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Централни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дио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E015F" w14:textId="77777777" w:rsidR="00FB1868" w:rsidRDefault="000F1280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 xml:space="preserve">30-35 </w:t>
            </w:r>
            <w:r w:rsidR="00A164F4">
              <w:rPr>
                <w:rFonts w:eastAsia="Calibri" w:cstheme="minorHAnsi"/>
                <w:lang w:val="bs-Cyrl-BA"/>
              </w:rPr>
              <w:t>минута</w:t>
            </w:r>
          </w:p>
        </w:tc>
      </w:tr>
      <w:tr w:rsidR="00FB1868" w14:paraId="0A406A5A" w14:textId="77777777" w:rsidTr="00FB1868">
        <w:tc>
          <w:tcPr>
            <w:tcW w:w="5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76C72" w14:textId="77777777" w:rsidR="00FB1868" w:rsidRDefault="00FB1868">
            <w:pPr>
              <w:spacing w:after="200" w:line="276" w:lineRule="auto"/>
              <w:rPr>
                <w:rFonts w:cstheme="minorHAnsi"/>
              </w:rPr>
            </w:pPr>
            <w:proofErr w:type="spellStart"/>
            <w:r>
              <w:rPr>
                <w:rFonts w:eastAsia="Times New Roman" w:cstheme="minorHAnsi"/>
                <w:sz w:val="24"/>
              </w:rPr>
              <w:t>Завршни</w:t>
            </w:r>
            <w:proofErr w:type="spellEnd"/>
            <w:r>
              <w:rPr>
                <w:rFonts w:eastAsia="Times New Roman" w:cstheme="minorHAnsi"/>
                <w:sz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</w:rPr>
              <w:t>дио</w:t>
            </w:r>
            <w:proofErr w:type="spellEnd"/>
            <w:r>
              <w:rPr>
                <w:rFonts w:eastAsia="Times New Roman" w:cstheme="minorHAnsi"/>
                <w:sz w:val="24"/>
              </w:rPr>
              <w:t>: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1AFF" w14:textId="77777777" w:rsidR="00FB1868" w:rsidRDefault="001A53B5">
            <w:pPr>
              <w:spacing w:after="200" w:line="276" w:lineRule="auto"/>
              <w:rPr>
                <w:rFonts w:eastAsia="Calibri" w:cstheme="minorHAnsi"/>
                <w:lang w:val="bs-Cyrl-BA"/>
              </w:rPr>
            </w:pPr>
            <w:r>
              <w:rPr>
                <w:rFonts w:eastAsia="Calibri" w:cstheme="minorHAnsi"/>
                <w:lang w:val="bs-Cyrl-BA"/>
              </w:rPr>
              <w:t>5</w:t>
            </w:r>
            <w:r w:rsidR="00A164F4">
              <w:rPr>
                <w:rFonts w:eastAsia="Calibri" w:cstheme="minorHAnsi"/>
                <w:lang w:val="bs-Cyrl-BA"/>
              </w:rPr>
              <w:t xml:space="preserve"> минута</w:t>
            </w:r>
          </w:p>
        </w:tc>
      </w:tr>
    </w:tbl>
    <w:p w14:paraId="643CBDA2" w14:textId="77777777" w:rsidR="00FB1868" w:rsidRDefault="00FB1868" w:rsidP="00FB18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943DFDF" w14:textId="77777777" w:rsidR="00FB1868" w:rsidRDefault="00FB1868" w:rsidP="00FB186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BF036B2" w14:textId="77777777" w:rsidR="00FB1868" w:rsidRDefault="00FB1868" w:rsidP="00FB1868">
      <w:pPr>
        <w:pStyle w:val="a2"/>
        <w:numPr>
          <w:ilvl w:val="0"/>
          <w:numId w:val="2"/>
        </w:num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Уводни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дио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часа</w:t>
      </w:r>
      <w:proofErr w:type="spellEnd"/>
      <w:r>
        <w:rPr>
          <w:rFonts w:ascii="Calibri" w:eastAsia="Calibri" w:hAnsi="Calibri" w:cs="Calibri"/>
          <w:b/>
          <w:u w:val="single"/>
        </w:rPr>
        <w:t>:</w:t>
      </w:r>
    </w:p>
    <w:p w14:paraId="196F057C" w14:textId="77777777" w:rsidR="00FB1868" w:rsidRDefault="00FB1868" w:rsidP="00FB1868">
      <w:pPr>
        <w:pStyle w:val="a2"/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14:paraId="53323013" w14:textId="77777777" w:rsidR="00FB1868" w:rsidRDefault="00A164F4" w:rsidP="009D68FB">
      <w:pPr>
        <w:spacing w:after="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Рећи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назив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лекције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коју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ћемо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ради</w:t>
      </w:r>
      <w:r w:rsidR="00AA68DA">
        <w:rPr>
          <w:rFonts w:ascii="Calibri" w:eastAsia="Calibri" w:hAnsi="Calibri" w:cs="Calibri"/>
        </w:rPr>
        <w:t>ти</w:t>
      </w:r>
      <w:proofErr w:type="spellEnd"/>
      <w:r>
        <w:rPr>
          <w:rFonts w:ascii="Calibri" w:eastAsia="Calibri" w:hAnsi="Calibri" w:cs="Calibri"/>
        </w:rPr>
        <w:t xml:space="preserve"> и </w:t>
      </w:r>
      <w:proofErr w:type="spellStart"/>
      <w:r>
        <w:rPr>
          <w:rFonts w:ascii="Calibri" w:eastAsia="Calibri" w:hAnsi="Calibri" w:cs="Calibri"/>
        </w:rPr>
        <w:t>поставити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питања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из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градива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ранијих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година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</w:rPr>
        <w:t>везаних</w:t>
      </w:r>
      <w:proofErr w:type="spellEnd"/>
      <w:r>
        <w:rPr>
          <w:rFonts w:ascii="Calibri" w:eastAsia="Calibri" w:hAnsi="Calibri" w:cs="Calibri"/>
        </w:rPr>
        <w:t xml:space="preserve"> 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proofErr w:type="gram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ову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тему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као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припрему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бољу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обраду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ове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наставне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јединице</w:t>
      </w:r>
      <w:proofErr w:type="spellEnd"/>
      <w:r>
        <w:rPr>
          <w:rFonts w:ascii="Calibri" w:eastAsia="Calibri" w:hAnsi="Calibri" w:cs="Calibri"/>
        </w:rPr>
        <w:t xml:space="preserve">. </w:t>
      </w:r>
    </w:p>
    <w:p w14:paraId="476B346D" w14:textId="77777777" w:rsidR="009D68FB" w:rsidRPr="009D68FB" w:rsidRDefault="009D68FB" w:rsidP="009D68FB">
      <w:pPr>
        <w:spacing w:after="0" w:line="276" w:lineRule="auto"/>
        <w:rPr>
          <w:rFonts w:ascii="Calibri" w:eastAsia="Calibri" w:hAnsi="Calibri" w:cs="Calibri"/>
        </w:rPr>
      </w:pPr>
    </w:p>
    <w:p w14:paraId="76C7062C" w14:textId="77777777" w:rsidR="00FB1868" w:rsidRDefault="00FB1868" w:rsidP="00FB1868">
      <w:pPr>
        <w:pStyle w:val="a2"/>
        <w:numPr>
          <w:ilvl w:val="0"/>
          <w:numId w:val="2"/>
        </w:num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Централни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дио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часа</w:t>
      </w:r>
      <w:proofErr w:type="spellEnd"/>
      <w:r>
        <w:rPr>
          <w:rFonts w:ascii="Calibri" w:eastAsia="Calibri" w:hAnsi="Calibri" w:cs="Calibri"/>
          <w:b/>
          <w:u w:val="single"/>
        </w:rPr>
        <w:t>:</w:t>
      </w:r>
    </w:p>
    <w:p w14:paraId="4C44B840" w14:textId="77777777" w:rsidR="00557DE5" w:rsidRDefault="00557DE5" w:rsidP="00557DE5">
      <w:pPr>
        <w:spacing w:after="0" w:line="276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Истаћи да се х</w:t>
      </w:r>
      <w:r w:rsidR="00AA68DA">
        <w:rPr>
          <w:rFonts w:ascii="Calibri" w:eastAsia="Calibri" w:hAnsi="Calibri" w:cs="Calibri"/>
        </w:rPr>
        <w:t>ришћанска вјера у Бо</w:t>
      </w:r>
      <w:r>
        <w:rPr>
          <w:rFonts w:ascii="Calibri" w:eastAsia="Calibri" w:hAnsi="Calibri" w:cs="Calibri"/>
        </w:rPr>
        <w:t xml:space="preserve">га темељи </w:t>
      </w:r>
      <w:r w:rsidR="00AA68DA">
        <w:rPr>
          <w:rFonts w:ascii="Calibri" w:eastAsia="Calibri" w:hAnsi="Calibri" w:cs="Calibri"/>
        </w:rPr>
        <w:t>на Божијем отрковењу</w:t>
      </w:r>
      <w:r>
        <w:rPr>
          <w:rFonts w:ascii="Calibri" w:eastAsia="Calibri" w:hAnsi="Calibri" w:cs="Calibri"/>
        </w:rPr>
        <w:t xml:space="preserve"> (прочитати им одјељак из прве посланице светог апостола Павла Јеврејима): </w:t>
      </w:r>
      <w:r>
        <w:rPr>
          <w:rFonts w:ascii="Calibri" w:eastAsia="Calibri" w:hAnsi="Calibri" w:cs="Calibri"/>
          <w:i/>
        </w:rPr>
        <w:t>Бог, који је од давнине много пута и на много начина говорио нашим очевима преко пророка, у овим последњим данима проговорио нам је преко Сина, кога је поставио за насљедника свега, чијим посредством је и свијет створио; Он је одсјај његове славе и одраз његовог бића, који све носи својом силном Ријечју.</w:t>
      </w:r>
    </w:p>
    <w:p w14:paraId="035D493E" w14:textId="77777777" w:rsidR="00557DE5" w:rsidRDefault="00557DE5" w:rsidP="00557DE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CCF88C5" w14:textId="77777777" w:rsidR="00557DE5" w:rsidRDefault="00557DE5" w:rsidP="00557DE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Објаснити да је Оваплоћење Сина Божијег најпотпунија и најсавршенија Божија објава човјеку. Додати још и то да је догађај крштења Господњег у црквеном предању означен као Богојављење јер се том приликом Бог јавља на посебан начин, јавља се као Света Тројица: као Отац који потврђује да је Исус његов љубљени Син и као Свети Дух који, у виду голуба, силази на Сина чинећи га Христом (Месијом, Помазаником). </w:t>
      </w:r>
      <w:r w:rsidR="00EB78D7">
        <w:rPr>
          <w:rFonts w:ascii="Calibri" w:eastAsia="Calibri" w:hAnsi="Calibri" w:cs="Calibri"/>
        </w:rPr>
        <w:t>Ту објаснити да нам, стога, Богојављење и открива да је Бог Биће заједнице, истовремено и тројичан, и да међу личностима Свете Тројице постоји однос љубави. Због тога апостол Јован истиче: ''Бог је љубав''.</w:t>
      </w:r>
    </w:p>
    <w:p w14:paraId="30BEBEB7" w14:textId="77777777" w:rsidR="00EB78D7" w:rsidRDefault="00EB78D7" w:rsidP="00557DE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20A74175" w14:textId="77777777" w:rsidR="00EB78D7" w:rsidRDefault="00EB78D7" w:rsidP="00557DE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Објаснити да је на тај начин, као чин слободне љубави, и свијет настао, јер Бог, као Љубав, ствара бића која љуби.</w:t>
      </w:r>
    </w:p>
    <w:p w14:paraId="4B86EA36" w14:textId="77777777" w:rsidR="00EB78D7" w:rsidRDefault="00EB78D7" w:rsidP="00557DE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1D4091D" w14:textId="77777777" w:rsidR="00EB78D7" w:rsidRDefault="00EB78D7" w:rsidP="00557DE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Упоредити записе о Светој Тројици у Старом и Новом завјету. У Старом завјету преко јављања ангела пророцима који га већ препознају као самога Бога и Новом завјету преко самог Христа, Сина Божијег, Другог Лица Свете Тројице, који често говори о свом Оцу као о различитој личности од Њега. Истовремено је Христос о себи говорио као о оном који одражава Оца са којим је једно. </w:t>
      </w:r>
      <w:r w:rsidR="009273D2">
        <w:rPr>
          <w:rFonts w:ascii="Calibri" w:eastAsia="Calibri" w:hAnsi="Calibri" w:cs="Calibri"/>
        </w:rPr>
        <w:t xml:space="preserve">Поменути и то да Нови завјет свједочи и о Духу Светом, односно Трећем Лицу Свете Тројице, чијим посредством се Син Божији оваплоћује и постаје човјек. </w:t>
      </w:r>
    </w:p>
    <w:p w14:paraId="0E6E5BCE" w14:textId="77777777" w:rsidR="009273D2" w:rsidRDefault="009273D2" w:rsidP="00557DE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3AC49F24" w14:textId="77777777" w:rsidR="009273D2" w:rsidRDefault="009273D2" w:rsidP="00557DE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Истаћи учење светих отаца Првог Васељенског сабора које говори да Отац као нестворен рађа Сина и исходи Духа Светога. Син је, такође, нестворен али је јединорођени од Оца.</w:t>
      </w:r>
    </w:p>
    <w:p w14:paraId="2419EF7D" w14:textId="77777777" w:rsidR="009273D2" w:rsidRDefault="009273D2" w:rsidP="00557DE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120545DC" w14:textId="77777777" w:rsidR="009273D2" w:rsidRDefault="009273D2" w:rsidP="00557DE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Поменути још и то да су тадашња учења о Светој Тројици унијела велику пометњу у народ што је био повод за сазивање Првог и Другог Васељенског сабора. </w:t>
      </w:r>
    </w:p>
    <w:p w14:paraId="6F55CC48" w14:textId="77777777" w:rsidR="009273D2" w:rsidRDefault="009273D2" w:rsidP="00557DE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98ACB4F" w14:textId="77777777" w:rsidR="009273D2" w:rsidRDefault="009273D2" w:rsidP="00557DE5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Још, као занимљивост, поменути </w:t>
      </w:r>
      <w:r>
        <w:rPr>
          <w:rFonts w:ascii="Calibri" w:eastAsia="Calibri" w:hAnsi="Calibri" w:cs="Calibri"/>
          <w:b/>
          <w:i/>
        </w:rPr>
        <w:t>Авраамово Гостољубље</w:t>
      </w:r>
      <w:r>
        <w:rPr>
          <w:rFonts w:ascii="Calibri" w:eastAsia="Calibri" w:hAnsi="Calibri" w:cs="Calibri"/>
        </w:rPr>
        <w:t xml:space="preserve">, гдје се Бог открива као Света Тројица. Тај старозавјетна сцена описује гостољубље као свету дужност. Авраам је, примијетивши тројицу путника поред свог насеља, позвао их да се одморе у његовом шатору. На тај начин је, не бијавши свјестан тога, у свој дом примио самог Бога, Пресвету Тројицу. Ова сцена је најчешћа основа за изображавање Свете Тројице у православном сликарству. </w:t>
      </w:r>
    </w:p>
    <w:p w14:paraId="6CA677EE" w14:textId="77777777" w:rsidR="009273D2" w:rsidRPr="009273D2" w:rsidRDefault="009273D2" w:rsidP="00557DE5">
      <w:pPr>
        <w:spacing w:after="0" w:line="276" w:lineRule="auto"/>
        <w:jc w:val="both"/>
        <w:rPr>
          <w:rFonts w:ascii="Calibri" w:eastAsia="Calibri" w:hAnsi="Calibri" w:cs="Calibri"/>
        </w:rPr>
      </w:pPr>
    </w:p>
    <w:p w14:paraId="4953C452" w14:textId="77777777" w:rsidR="00FB1868" w:rsidRPr="006E247B" w:rsidRDefault="00FB1868" w:rsidP="00FB1868">
      <w:pPr>
        <w:pStyle w:val="a2"/>
        <w:numPr>
          <w:ilvl w:val="0"/>
          <w:numId w:val="2"/>
        </w:numPr>
        <w:spacing w:after="200" w:line="276" w:lineRule="auto"/>
        <w:jc w:val="center"/>
        <w:rPr>
          <w:rFonts w:ascii="Calibri" w:eastAsia="Calibri" w:hAnsi="Calibri" w:cs="Calibri"/>
          <w:b/>
          <w:u w:val="single"/>
        </w:rPr>
      </w:pPr>
      <w:proofErr w:type="spellStart"/>
      <w:r>
        <w:rPr>
          <w:rFonts w:ascii="Calibri" w:eastAsia="Calibri" w:hAnsi="Calibri" w:cs="Calibri"/>
          <w:b/>
          <w:u w:val="single"/>
        </w:rPr>
        <w:t>Завршни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дио</w:t>
      </w:r>
      <w:proofErr w:type="spellEnd"/>
      <w:r>
        <w:rPr>
          <w:rFonts w:ascii="Calibri" w:eastAsia="Calibri" w:hAnsi="Calibri" w:cs="Calibri"/>
          <w:b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b/>
          <w:u w:val="single"/>
        </w:rPr>
        <w:t>часа</w:t>
      </w:r>
      <w:proofErr w:type="spellEnd"/>
      <w:r>
        <w:rPr>
          <w:rFonts w:ascii="Calibri" w:eastAsia="Calibri" w:hAnsi="Calibri" w:cs="Calibri"/>
          <w:b/>
          <w:u w:val="single"/>
        </w:rPr>
        <w:t>:</w:t>
      </w:r>
    </w:p>
    <w:p w14:paraId="2D9F5622" w14:textId="77777777" w:rsidR="006E247B" w:rsidRPr="006E247B" w:rsidRDefault="006E247B" w:rsidP="006E247B">
      <w:pPr>
        <w:pStyle w:val="a2"/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14:paraId="54B80FBF" w14:textId="77777777" w:rsidR="006E247B" w:rsidRPr="006E247B" w:rsidRDefault="006E247B" w:rsidP="006E247B">
      <w:pPr>
        <w:spacing w:after="200" w:line="276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Кратка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провје</w:t>
      </w:r>
      <w:r w:rsidR="00526EF4">
        <w:rPr>
          <w:rFonts w:ascii="Calibri" w:eastAsia="Calibri" w:hAnsi="Calibri" w:cs="Calibri"/>
        </w:rPr>
        <w:t>ра</w:t>
      </w:r>
      <w:proofErr w:type="spellEnd"/>
      <w:r w:rsidR="00526EF4">
        <w:rPr>
          <w:rFonts w:ascii="Calibri" w:eastAsia="Calibri" w:hAnsi="Calibri" w:cs="Calibri"/>
        </w:rPr>
        <w:t xml:space="preserve"> </w:t>
      </w:r>
      <w:proofErr w:type="spellStart"/>
      <w:r w:rsidR="00526EF4">
        <w:rPr>
          <w:rFonts w:ascii="Calibri" w:eastAsia="Calibri" w:hAnsi="Calibri" w:cs="Calibri"/>
        </w:rPr>
        <w:t>стеченог</w:t>
      </w:r>
      <w:proofErr w:type="spellEnd"/>
      <w:r w:rsidR="00526EF4">
        <w:rPr>
          <w:rFonts w:ascii="Calibri" w:eastAsia="Calibri" w:hAnsi="Calibri" w:cs="Calibri"/>
        </w:rPr>
        <w:t xml:space="preserve"> </w:t>
      </w:r>
      <w:proofErr w:type="spellStart"/>
      <w:r w:rsidR="00526EF4">
        <w:rPr>
          <w:rFonts w:ascii="Calibri" w:eastAsia="Calibri" w:hAnsi="Calibri" w:cs="Calibri"/>
        </w:rPr>
        <w:t>знања</w:t>
      </w:r>
      <w:proofErr w:type="spellEnd"/>
      <w:r w:rsidR="00526EF4">
        <w:rPr>
          <w:rFonts w:ascii="Calibri" w:eastAsia="Calibri" w:hAnsi="Calibri" w:cs="Calibri"/>
        </w:rPr>
        <w:t xml:space="preserve"> </w:t>
      </w:r>
      <w:proofErr w:type="spellStart"/>
      <w:r w:rsidR="00526EF4">
        <w:rPr>
          <w:rFonts w:ascii="Calibri" w:eastAsia="Calibri" w:hAnsi="Calibri" w:cs="Calibri"/>
        </w:rPr>
        <w:t>кроз</w:t>
      </w:r>
      <w:proofErr w:type="spellEnd"/>
      <w:r w:rsidR="00526EF4">
        <w:rPr>
          <w:rFonts w:ascii="Calibri" w:eastAsia="Calibri" w:hAnsi="Calibri" w:cs="Calibri"/>
        </w:rPr>
        <w:t xml:space="preserve"> </w:t>
      </w:r>
      <w:proofErr w:type="spellStart"/>
      <w:r w:rsidR="00526EF4">
        <w:rPr>
          <w:rFonts w:ascii="Calibri" w:eastAsia="Calibri" w:hAnsi="Calibri" w:cs="Calibri"/>
        </w:rPr>
        <w:t>пар</w:t>
      </w:r>
      <w:proofErr w:type="spellEnd"/>
      <w:r w:rsidR="00526EF4"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питања</w:t>
      </w:r>
      <w:proofErr w:type="spellEnd"/>
      <w:r>
        <w:rPr>
          <w:rFonts w:ascii="Calibri" w:eastAsia="Calibri" w:hAnsi="Calibri" w:cs="Calibri"/>
        </w:rPr>
        <w:t xml:space="preserve">. </w:t>
      </w:r>
    </w:p>
    <w:sectPr w:rsidR="006E247B" w:rsidRPr="006E247B" w:rsidSect="00BF0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701B8"/>
    <w:multiLevelType w:val="hybridMultilevel"/>
    <w:tmpl w:val="8FBA3836"/>
    <w:lvl w:ilvl="0" w:tplc="48CC40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15492"/>
    <w:multiLevelType w:val="hybridMultilevel"/>
    <w:tmpl w:val="ADDC7378"/>
    <w:lvl w:ilvl="0" w:tplc="2696C9B4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F56F42"/>
    <w:multiLevelType w:val="hybridMultilevel"/>
    <w:tmpl w:val="5DDE77E2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68"/>
    <w:rsid w:val="000A7325"/>
    <w:rsid w:val="000F1280"/>
    <w:rsid w:val="001349F6"/>
    <w:rsid w:val="001A53B5"/>
    <w:rsid w:val="002D4862"/>
    <w:rsid w:val="0030116C"/>
    <w:rsid w:val="00395A46"/>
    <w:rsid w:val="00513135"/>
    <w:rsid w:val="005230B5"/>
    <w:rsid w:val="00526EF4"/>
    <w:rsid w:val="00557DE5"/>
    <w:rsid w:val="005A3B98"/>
    <w:rsid w:val="006151B1"/>
    <w:rsid w:val="006A2317"/>
    <w:rsid w:val="006E247B"/>
    <w:rsid w:val="007559AE"/>
    <w:rsid w:val="008C5670"/>
    <w:rsid w:val="008F695C"/>
    <w:rsid w:val="00925603"/>
    <w:rsid w:val="009273D2"/>
    <w:rsid w:val="00946030"/>
    <w:rsid w:val="009D68FB"/>
    <w:rsid w:val="00A164F4"/>
    <w:rsid w:val="00AA68DA"/>
    <w:rsid w:val="00AF5BA8"/>
    <w:rsid w:val="00BF0B71"/>
    <w:rsid w:val="00C25BFD"/>
    <w:rsid w:val="00CD50F7"/>
    <w:rsid w:val="00EB78D7"/>
    <w:rsid w:val="00F130A4"/>
    <w:rsid w:val="00F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C75B1"/>
  <w15:docId w15:val="{AA56985E-6D47-431B-B46C-1210DD30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68"/>
    <w:pPr>
      <w:spacing w:after="160" w:line="256" w:lineRule="auto"/>
    </w:pPr>
    <w:rPr>
      <w:rFonts w:eastAsiaTheme="minorEastAsia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FB1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7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Sanja D</cp:lastModifiedBy>
  <cp:revision>2</cp:revision>
  <dcterms:created xsi:type="dcterms:W3CDTF">2021-03-17T18:31:00Z</dcterms:created>
  <dcterms:modified xsi:type="dcterms:W3CDTF">2021-03-17T18:31:00Z</dcterms:modified>
</cp:coreProperties>
</file>