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D41" w:rsidRDefault="00FD4D41">
      <w:pPr>
        <w:rPr>
          <w:sz w:val="28"/>
          <w:szCs w:val="28"/>
          <w:lang w:val="sr-Cyrl-BA"/>
        </w:rPr>
      </w:pPr>
      <w:bookmarkStart w:id="0" w:name="_GoBack"/>
      <w:bookmarkEnd w:id="0"/>
    </w:p>
    <w:p w:rsidR="00CD0D7A" w:rsidRDefault="00CD0D7A">
      <w:pPr>
        <w:rPr>
          <w:sz w:val="28"/>
          <w:szCs w:val="28"/>
          <w:lang w:val="sr-Cyrl-BA"/>
        </w:rPr>
      </w:pPr>
    </w:p>
    <w:p w:rsidR="00CD0D7A" w:rsidRDefault="00CD0D7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ОПЕРАТИВНИ ПЛАН РАДА ИЗ ПРЕДМЕТА  ПРАВОСЛАВНА ВЈЕРОНАУКА  ЗА    ПЕРИОД  ОД    23  Д0  30 МАРТА  2020 год.</w:t>
      </w:r>
    </w:p>
    <w:p w:rsidR="00CD0D7A" w:rsidRPr="002109D8" w:rsidRDefault="00CD0D7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Разреди  1</w:t>
      </w:r>
      <w:r>
        <w:rPr>
          <w:sz w:val="28"/>
          <w:szCs w:val="28"/>
          <w:vertAlign w:val="subscript"/>
          <w:lang w:val="sr-Cyrl-BA"/>
        </w:rPr>
        <w:t xml:space="preserve">1  </w:t>
      </w:r>
      <w:r>
        <w:rPr>
          <w:sz w:val="28"/>
          <w:szCs w:val="28"/>
          <w:lang w:val="sr-Cyrl-BA"/>
        </w:rPr>
        <w:t>и 1</w:t>
      </w:r>
      <w:r>
        <w:rPr>
          <w:sz w:val="28"/>
          <w:szCs w:val="28"/>
          <w:vertAlign w:val="subscript"/>
          <w:lang w:val="sr-Cyrl-BA"/>
        </w:rPr>
        <w:t>2</w:t>
      </w:r>
      <w:r w:rsidR="002109D8">
        <w:rPr>
          <w:sz w:val="28"/>
          <w:szCs w:val="28"/>
          <w:lang w:val="sr-Latn-BA"/>
        </w:rPr>
        <w:t xml:space="preserve">  (</w:t>
      </w:r>
      <w:r w:rsidR="002109D8">
        <w:rPr>
          <w:sz w:val="28"/>
          <w:szCs w:val="28"/>
          <w:lang w:val="sr-Cyrl-BA"/>
        </w:rPr>
        <w:t>часа)</w:t>
      </w:r>
    </w:p>
    <w:p w:rsidR="003053FD" w:rsidRPr="003053FD" w:rsidRDefault="003053FD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(фарамацеути и мехатроничари)</w:t>
      </w:r>
    </w:p>
    <w:p w:rsidR="00CD0D7A" w:rsidRDefault="00CD0D7A" w:rsidP="00CD0D7A">
      <w:pPr>
        <w:jc w:val="center"/>
        <w:rPr>
          <w:sz w:val="28"/>
          <w:szCs w:val="28"/>
          <w:lang w:val="sr-Cyrl-BA"/>
        </w:rPr>
      </w:pPr>
    </w:p>
    <w:p w:rsidR="00CD0D7A" w:rsidRDefault="00CD0D7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Обновити градиво из мјесеца фебруара: лекције  Молитве Цркве ,личне и заједничке стр.65, Света тајна свештенства стр.68, Храм као примарно богослужбено мјесто стр.71 и Св.Литургија, заједничко дјело Бога и човјека  стр.74.</w:t>
      </w:r>
    </w:p>
    <w:p w:rsidR="00CD0D7A" w:rsidRDefault="00CD0D7A" w:rsidP="00CD0D7A">
      <w:pPr>
        <w:jc w:val="center"/>
        <w:rPr>
          <w:sz w:val="28"/>
          <w:szCs w:val="28"/>
          <w:lang w:val="sr-Cyrl-BA"/>
        </w:rPr>
      </w:pPr>
    </w:p>
    <w:p w:rsidR="00CD0D7A" w:rsidRDefault="00EA3FB0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23 март 2020 год. лекција </w:t>
      </w:r>
      <w:r w:rsidRPr="0078711B">
        <w:rPr>
          <w:b/>
          <w:sz w:val="28"/>
          <w:szCs w:val="28"/>
          <w:lang w:val="sr-Cyrl-BA"/>
        </w:rPr>
        <w:t>Садржај Свете Литургије</w:t>
      </w:r>
      <w:r>
        <w:rPr>
          <w:sz w:val="28"/>
          <w:szCs w:val="28"/>
          <w:lang w:val="sr-Cyrl-BA"/>
        </w:rPr>
        <w:t>, стр.76-78</w:t>
      </w:r>
      <w:r w:rsidR="0078711B">
        <w:rPr>
          <w:sz w:val="28"/>
          <w:szCs w:val="28"/>
          <w:lang w:val="sr-Cyrl-BA"/>
        </w:rPr>
        <w:t xml:space="preserve"> ( кратак садржај лекције)</w:t>
      </w:r>
    </w:p>
    <w:p w:rsidR="00EA3FB0" w:rsidRDefault="00EA3FB0" w:rsidP="00831274">
      <w:pPr>
        <w:jc w:val="both"/>
        <w:rPr>
          <w:b/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У овој лекцији говори се о најважнијем хришћанском богослужењу , </w:t>
      </w:r>
      <w:r w:rsidRPr="00AD5BB5">
        <w:rPr>
          <w:b/>
          <w:sz w:val="28"/>
          <w:szCs w:val="28"/>
          <w:lang w:val="sr-Cyrl-BA"/>
        </w:rPr>
        <w:t>Св.Литургији (грчки „литос ергон“ јавно дјело</w:t>
      </w:r>
      <w:r>
        <w:rPr>
          <w:sz w:val="28"/>
          <w:szCs w:val="28"/>
          <w:lang w:val="sr-Cyrl-BA"/>
        </w:rPr>
        <w:t xml:space="preserve">) у којој се највише открива смисао цјелокупног нашег живота. Литургија је настала на </w:t>
      </w:r>
      <w:r w:rsidRPr="00AD5BB5">
        <w:rPr>
          <w:b/>
          <w:sz w:val="28"/>
          <w:szCs w:val="28"/>
          <w:lang w:val="sr-Cyrl-BA"/>
        </w:rPr>
        <w:t>Велики четвртак</w:t>
      </w:r>
      <w:r>
        <w:rPr>
          <w:sz w:val="28"/>
          <w:szCs w:val="28"/>
          <w:lang w:val="sr-Cyrl-BA"/>
        </w:rPr>
        <w:t xml:space="preserve"> кад је Христос на </w:t>
      </w:r>
      <w:r w:rsidRPr="00AD5BB5">
        <w:rPr>
          <w:b/>
          <w:sz w:val="28"/>
          <w:szCs w:val="28"/>
          <w:lang w:val="sr-Cyrl-BA"/>
        </w:rPr>
        <w:t>Тајној вечери</w:t>
      </w:r>
      <w:r>
        <w:rPr>
          <w:sz w:val="28"/>
          <w:szCs w:val="28"/>
          <w:lang w:val="sr-Cyrl-BA"/>
        </w:rPr>
        <w:t xml:space="preserve"> благословио </w:t>
      </w:r>
      <w:r w:rsidRPr="00AD5BB5">
        <w:rPr>
          <w:b/>
          <w:sz w:val="28"/>
          <w:szCs w:val="28"/>
          <w:lang w:val="sr-Cyrl-BA"/>
        </w:rPr>
        <w:t>хљеб и вино</w:t>
      </w:r>
      <w:r>
        <w:rPr>
          <w:sz w:val="28"/>
          <w:szCs w:val="28"/>
          <w:lang w:val="sr-Cyrl-BA"/>
        </w:rPr>
        <w:t xml:space="preserve"> </w:t>
      </w:r>
      <w:r w:rsidR="00150AE0">
        <w:rPr>
          <w:sz w:val="28"/>
          <w:szCs w:val="28"/>
          <w:lang w:val="sr-Cyrl-BA"/>
        </w:rPr>
        <w:t xml:space="preserve">и предао је својим ученицима да исто чине .  Други назив за Литургију је </w:t>
      </w:r>
      <w:r w:rsidR="00150AE0" w:rsidRPr="00AD5BB5">
        <w:rPr>
          <w:b/>
          <w:sz w:val="28"/>
          <w:szCs w:val="28"/>
          <w:lang w:val="sr-Cyrl-BA"/>
        </w:rPr>
        <w:t>Евхаристија („захваљивање“).</w:t>
      </w:r>
      <w:r w:rsidR="00150AE0">
        <w:rPr>
          <w:sz w:val="28"/>
          <w:szCs w:val="28"/>
          <w:lang w:val="sr-Cyrl-BA"/>
        </w:rPr>
        <w:t xml:space="preserve"> Основни садржај Литургије чине </w:t>
      </w:r>
      <w:r w:rsidR="00150AE0" w:rsidRPr="00AD5BB5">
        <w:rPr>
          <w:b/>
          <w:sz w:val="28"/>
          <w:szCs w:val="28"/>
          <w:lang w:val="sr-Cyrl-BA"/>
        </w:rPr>
        <w:t>учешће народа,приношење дарова Богу (хљеба и вина), благодарење и освећење дарова  и причешће  као испуњење смисла литургијског догађаја.</w:t>
      </w:r>
    </w:p>
    <w:p w:rsidR="003053FD" w:rsidRPr="003053FD" w:rsidRDefault="003053FD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Литургију служи епископ. Заједно са свештеницима ,ђаконима и народом.</w:t>
      </w:r>
    </w:p>
    <w:p w:rsidR="00DF389C" w:rsidRDefault="00150AE0" w:rsidP="00831274">
      <w:pPr>
        <w:jc w:val="both"/>
        <w:rPr>
          <w:sz w:val="28"/>
          <w:szCs w:val="28"/>
          <w:lang w:val="sr-Latn-BA"/>
        </w:rPr>
      </w:pPr>
      <w:r>
        <w:rPr>
          <w:sz w:val="28"/>
          <w:szCs w:val="28"/>
          <w:lang w:val="sr-Cyrl-BA"/>
        </w:rPr>
        <w:t xml:space="preserve">Литургија </w:t>
      </w:r>
      <w:r w:rsidR="003053FD">
        <w:rPr>
          <w:sz w:val="28"/>
          <w:szCs w:val="28"/>
          <w:lang w:val="sr-Cyrl-BA"/>
        </w:rPr>
        <w:t>је на самом почетку била скромн</w:t>
      </w:r>
      <w:r>
        <w:rPr>
          <w:sz w:val="28"/>
          <w:szCs w:val="28"/>
          <w:lang w:val="sr-Cyrl-BA"/>
        </w:rPr>
        <w:t xml:space="preserve">а молитва , да би временом добила облик који је и данас сачувала. Литургију су писали </w:t>
      </w:r>
      <w:r w:rsidRPr="00AD5BB5">
        <w:rPr>
          <w:b/>
          <w:sz w:val="28"/>
          <w:szCs w:val="28"/>
          <w:lang w:val="sr-Cyrl-BA"/>
        </w:rPr>
        <w:t xml:space="preserve">св.Оци </w:t>
      </w:r>
      <w:r w:rsidR="00577C07" w:rsidRPr="00AD5BB5">
        <w:rPr>
          <w:b/>
          <w:sz w:val="28"/>
          <w:szCs w:val="28"/>
          <w:lang w:val="sr-Cyrl-BA"/>
        </w:rPr>
        <w:t>Јован</w:t>
      </w:r>
      <w:r w:rsidR="00577C07">
        <w:rPr>
          <w:sz w:val="28"/>
          <w:szCs w:val="28"/>
          <w:lang w:val="sr-Cyrl-BA"/>
        </w:rPr>
        <w:t xml:space="preserve"> </w:t>
      </w:r>
      <w:r w:rsidR="00577C07" w:rsidRPr="00AD5BB5">
        <w:rPr>
          <w:b/>
          <w:sz w:val="28"/>
          <w:szCs w:val="28"/>
          <w:lang w:val="sr-Cyrl-BA"/>
        </w:rPr>
        <w:t>Златоусти и Василије Велики</w:t>
      </w:r>
      <w:r w:rsidR="00577C07">
        <w:rPr>
          <w:sz w:val="28"/>
          <w:szCs w:val="28"/>
          <w:lang w:val="sr-Cyrl-BA"/>
        </w:rPr>
        <w:t xml:space="preserve"> </w:t>
      </w:r>
    </w:p>
    <w:p w:rsidR="00DF389C" w:rsidRDefault="00DF389C" w:rsidP="00CD0D7A">
      <w:pPr>
        <w:jc w:val="center"/>
        <w:rPr>
          <w:sz w:val="28"/>
          <w:szCs w:val="28"/>
          <w:lang w:val="sr-Latn-BA"/>
        </w:rPr>
      </w:pPr>
    </w:p>
    <w:p w:rsidR="003053FD" w:rsidRDefault="00577C07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.</w:t>
      </w:r>
    </w:p>
    <w:p w:rsidR="00150AE0" w:rsidRDefault="00577C07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Ове двије литургије се служе и данас у Православљу. У вријеме васкршњег поста, служи се сриједом и петком </w:t>
      </w:r>
      <w:r w:rsidRPr="00AD5BB5">
        <w:rPr>
          <w:b/>
          <w:sz w:val="28"/>
          <w:szCs w:val="28"/>
          <w:lang w:val="sr-Cyrl-BA"/>
        </w:rPr>
        <w:t>Литургија Пређеосвећених дарова</w:t>
      </w:r>
      <w:r w:rsidR="0078711B">
        <w:rPr>
          <w:sz w:val="28"/>
          <w:szCs w:val="28"/>
          <w:lang w:val="sr-Cyrl-BA"/>
        </w:rPr>
        <w:t>.</w:t>
      </w:r>
    </w:p>
    <w:p w:rsidR="003053FD" w:rsidRDefault="003053FD" w:rsidP="00831274">
      <w:pPr>
        <w:jc w:val="both"/>
        <w:rPr>
          <w:sz w:val="28"/>
          <w:szCs w:val="28"/>
          <w:lang w:val="sr-Cyrl-BA"/>
        </w:rPr>
      </w:pPr>
    </w:p>
    <w:p w:rsidR="00577C07" w:rsidRDefault="00AD5BB5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Три су основна дијела Литургије: </w:t>
      </w:r>
      <w:r w:rsidRPr="00AD5BB5">
        <w:rPr>
          <w:b/>
          <w:sz w:val="28"/>
          <w:szCs w:val="28"/>
          <w:lang w:val="sr-Cyrl-BA"/>
        </w:rPr>
        <w:t>проскомидија</w:t>
      </w:r>
      <w:r>
        <w:rPr>
          <w:sz w:val="28"/>
          <w:szCs w:val="28"/>
          <w:lang w:val="sr-Cyrl-BA"/>
        </w:rPr>
        <w:t xml:space="preserve">, </w:t>
      </w:r>
      <w:r w:rsidRPr="00AD5BB5">
        <w:rPr>
          <w:b/>
          <w:sz w:val="28"/>
          <w:szCs w:val="28"/>
          <w:lang w:val="sr-Cyrl-BA"/>
        </w:rPr>
        <w:t>служба ријечи ( литургија</w:t>
      </w:r>
      <w:r>
        <w:rPr>
          <w:sz w:val="28"/>
          <w:szCs w:val="28"/>
          <w:lang w:val="sr-Cyrl-BA"/>
        </w:rPr>
        <w:t xml:space="preserve"> </w:t>
      </w:r>
      <w:r w:rsidRPr="00AD5BB5">
        <w:rPr>
          <w:b/>
          <w:sz w:val="28"/>
          <w:szCs w:val="28"/>
          <w:lang w:val="sr-Cyrl-BA"/>
        </w:rPr>
        <w:t>оглашених ) и литургија вјерних</w:t>
      </w:r>
      <w:r>
        <w:rPr>
          <w:sz w:val="28"/>
          <w:szCs w:val="28"/>
          <w:lang w:val="sr-Cyrl-BA"/>
        </w:rPr>
        <w:t>.</w:t>
      </w:r>
    </w:p>
    <w:p w:rsidR="00AD5BB5" w:rsidRDefault="00AD5BB5" w:rsidP="00831274">
      <w:pPr>
        <w:jc w:val="both"/>
        <w:rPr>
          <w:sz w:val="28"/>
          <w:szCs w:val="28"/>
          <w:lang w:val="sr-Cyrl-BA"/>
        </w:rPr>
      </w:pPr>
    </w:p>
    <w:p w:rsidR="00AD5BB5" w:rsidRDefault="00AD5BB5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Проскомидија (  грчки  </w:t>
      </w:r>
      <w:r w:rsidRPr="0078711B">
        <w:rPr>
          <w:b/>
          <w:sz w:val="28"/>
          <w:szCs w:val="28"/>
          <w:lang w:val="sr-Cyrl-BA"/>
        </w:rPr>
        <w:t>приносити</w:t>
      </w:r>
      <w:r>
        <w:rPr>
          <w:sz w:val="28"/>
          <w:szCs w:val="28"/>
          <w:lang w:val="sr-Cyrl-BA"/>
        </w:rPr>
        <w:t>), врши се прије почетка Литургије. Припремају се богослужбени предмети ,одјећа и дарови: хљеб –</w:t>
      </w:r>
      <w:r w:rsidRPr="007E69A1">
        <w:rPr>
          <w:b/>
          <w:sz w:val="28"/>
          <w:szCs w:val="28"/>
          <w:lang w:val="sr-Cyrl-BA"/>
        </w:rPr>
        <w:t>просфора</w:t>
      </w:r>
      <w:r>
        <w:rPr>
          <w:sz w:val="28"/>
          <w:szCs w:val="28"/>
          <w:lang w:val="sr-Cyrl-BA"/>
        </w:rPr>
        <w:t>, од квасног хљеба (код римокатолика бесквасни хљеб) и црвено вино .</w:t>
      </w:r>
    </w:p>
    <w:p w:rsidR="00AD5BB5" w:rsidRDefault="00AD5BB5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Први дио Литургије зове се </w:t>
      </w:r>
      <w:r w:rsidRPr="00AD5BB5">
        <w:rPr>
          <w:b/>
          <w:sz w:val="28"/>
          <w:szCs w:val="28"/>
          <w:lang w:val="sr-Cyrl-BA"/>
        </w:rPr>
        <w:t>Литургија оглашених</w:t>
      </w:r>
      <w:r>
        <w:rPr>
          <w:sz w:val="28"/>
          <w:szCs w:val="28"/>
          <w:lang w:val="sr-Cyrl-BA"/>
        </w:rPr>
        <w:t xml:space="preserve">, јер су у прошлости на литургији обавезно учествовали </w:t>
      </w:r>
      <w:r w:rsidRPr="00AD5BB5">
        <w:rPr>
          <w:b/>
          <w:sz w:val="28"/>
          <w:szCs w:val="28"/>
          <w:lang w:val="sr-Cyrl-BA"/>
        </w:rPr>
        <w:t>некрштени</w:t>
      </w:r>
      <w:r>
        <w:rPr>
          <w:sz w:val="28"/>
          <w:szCs w:val="28"/>
          <w:lang w:val="sr-Cyrl-BA"/>
        </w:rPr>
        <w:t xml:space="preserve"> , који су се припремали за крштење.Звали су се и </w:t>
      </w:r>
      <w:r w:rsidRPr="00AD5BB5">
        <w:rPr>
          <w:b/>
          <w:sz w:val="28"/>
          <w:szCs w:val="28"/>
          <w:lang w:val="sr-Cyrl-BA"/>
        </w:rPr>
        <w:t>катихумени</w:t>
      </w:r>
      <w:r>
        <w:rPr>
          <w:sz w:val="28"/>
          <w:szCs w:val="28"/>
          <w:lang w:val="sr-Cyrl-BA"/>
        </w:rPr>
        <w:t xml:space="preserve"> , поучавали су  се  истинама хришћанске вјере.</w:t>
      </w:r>
      <w:r w:rsidR="007E69A1">
        <w:rPr>
          <w:sz w:val="28"/>
          <w:szCs w:val="28"/>
          <w:lang w:val="sr-Cyrl-BA"/>
        </w:rPr>
        <w:t xml:space="preserve"> Други </w:t>
      </w:r>
      <w:r w:rsidR="00393F27">
        <w:rPr>
          <w:sz w:val="28"/>
          <w:szCs w:val="28"/>
          <w:lang w:val="sr-Cyrl-BA"/>
        </w:rPr>
        <w:t xml:space="preserve">дио Литургије је </w:t>
      </w:r>
      <w:r w:rsidR="007E69A1">
        <w:rPr>
          <w:sz w:val="28"/>
          <w:szCs w:val="28"/>
          <w:lang w:val="sr-Cyrl-BA"/>
        </w:rPr>
        <w:t xml:space="preserve"> </w:t>
      </w:r>
      <w:r w:rsidR="007E69A1" w:rsidRPr="007E69A1">
        <w:rPr>
          <w:b/>
          <w:sz w:val="28"/>
          <w:szCs w:val="28"/>
          <w:lang w:val="sr-Cyrl-BA"/>
        </w:rPr>
        <w:t>Служба Ријечи</w:t>
      </w:r>
      <w:r w:rsidR="007E69A1">
        <w:rPr>
          <w:sz w:val="28"/>
          <w:szCs w:val="28"/>
          <w:lang w:val="sr-Cyrl-BA"/>
        </w:rPr>
        <w:t xml:space="preserve"> , јер се читају богослужбене књиге апостол и најважнија </w:t>
      </w:r>
      <w:r w:rsidR="007E69A1" w:rsidRPr="007E69A1">
        <w:rPr>
          <w:b/>
          <w:sz w:val="28"/>
          <w:szCs w:val="28"/>
          <w:lang w:val="sr-Cyrl-BA"/>
        </w:rPr>
        <w:t>Св.Јеванђеље</w:t>
      </w:r>
      <w:r w:rsidR="007E69A1">
        <w:rPr>
          <w:sz w:val="28"/>
          <w:szCs w:val="28"/>
          <w:lang w:val="sr-Cyrl-BA"/>
        </w:rPr>
        <w:t xml:space="preserve"> , послије којих се обавезно тумачило прочитано. Литургија се састоји од много молитви и богослужбених радњи : Мали и Велики Вход ( улазак ) , химне Свети Боже , Јединородни Сине, Блаженства , Достојно и праведно јесте , Санктус , читају се Символ вјере и Оче наш , пјевају се посебне пјесме у славу Христа , Богородице  и свет</w:t>
      </w:r>
      <w:r w:rsidR="0078711B">
        <w:rPr>
          <w:sz w:val="28"/>
          <w:szCs w:val="28"/>
          <w:lang w:val="sr-Cyrl-BA"/>
        </w:rPr>
        <w:t>итеља и др.</w:t>
      </w:r>
    </w:p>
    <w:p w:rsidR="00393F27" w:rsidRDefault="00393F27" w:rsidP="00831274">
      <w:pPr>
        <w:jc w:val="both"/>
        <w:rPr>
          <w:b/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Трећи дио Св.Литургије је </w:t>
      </w:r>
      <w:r w:rsidRPr="00393F27">
        <w:rPr>
          <w:b/>
          <w:sz w:val="28"/>
          <w:szCs w:val="28"/>
          <w:lang w:val="sr-Cyrl-BA"/>
        </w:rPr>
        <w:t>Литургија  вјерних</w:t>
      </w:r>
      <w:r>
        <w:rPr>
          <w:b/>
          <w:sz w:val="28"/>
          <w:szCs w:val="28"/>
          <w:lang w:val="sr-Cyrl-BA"/>
        </w:rPr>
        <w:t xml:space="preserve">  </w:t>
      </w:r>
      <w:r>
        <w:rPr>
          <w:sz w:val="28"/>
          <w:szCs w:val="28"/>
          <w:lang w:val="sr-Cyrl-BA"/>
        </w:rPr>
        <w:t xml:space="preserve">,у којој се обавља </w:t>
      </w:r>
      <w:r w:rsidRPr="00393F27">
        <w:rPr>
          <w:b/>
          <w:sz w:val="28"/>
          <w:szCs w:val="28"/>
          <w:lang w:val="sr-Cyrl-BA"/>
        </w:rPr>
        <w:t>благодарење освећење дарова и причешће.</w:t>
      </w:r>
    </w:p>
    <w:p w:rsidR="003053FD" w:rsidRDefault="003053FD" w:rsidP="00831274">
      <w:pPr>
        <w:jc w:val="both"/>
        <w:rPr>
          <w:b/>
          <w:sz w:val="28"/>
          <w:szCs w:val="28"/>
          <w:lang w:val="sr-Cyrl-BA"/>
        </w:rPr>
      </w:pPr>
    </w:p>
    <w:p w:rsidR="003053FD" w:rsidRDefault="003053FD" w:rsidP="00CD0D7A">
      <w:pPr>
        <w:jc w:val="center"/>
        <w:rPr>
          <w:b/>
          <w:sz w:val="28"/>
          <w:szCs w:val="28"/>
          <w:lang w:val="sr-Cyrl-BA"/>
        </w:rPr>
      </w:pPr>
    </w:p>
    <w:p w:rsidR="003053FD" w:rsidRDefault="003053FD" w:rsidP="00CD0D7A">
      <w:pPr>
        <w:jc w:val="center"/>
        <w:rPr>
          <w:b/>
          <w:sz w:val="28"/>
          <w:szCs w:val="28"/>
          <w:lang w:val="sr-Cyrl-BA"/>
        </w:rPr>
      </w:pPr>
    </w:p>
    <w:p w:rsidR="003053FD" w:rsidRDefault="003053FD" w:rsidP="00CD0D7A">
      <w:pPr>
        <w:jc w:val="center"/>
        <w:rPr>
          <w:b/>
          <w:sz w:val="28"/>
          <w:szCs w:val="28"/>
          <w:lang w:val="sr-Cyrl-BA"/>
        </w:rPr>
      </w:pPr>
    </w:p>
    <w:p w:rsidR="003053FD" w:rsidRDefault="003053FD" w:rsidP="00CD0D7A">
      <w:pPr>
        <w:jc w:val="center"/>
        <w:rPr>
          <w:b/>
          <w:sz w:val="28"/>
          <w:szCs w:val="28"/>
          <w:lang w:val="sr-Cyrl-BA"/>
        </w:rPr>
      </w:pPr>
    </w:p>
    <w:p w:rsidR="003053FD" w:rsidRDefault="003053FD" w:rsidP="00CD0D7A">
      <w:pPr>
        <w:jc w:val="center"/>
        <w:rPr>
          <w:b/>
          <w:sz w:val="28"/>
          <w:szCs w:val="28"/>
          <w:lang w:val="sr-Latn-BA"/>
        </w:rPr>
      </w:pPr>
    </w:p>
    <w:p w:rsidR="00DF389C" w:rsidRDefault="00DF389C" w:rsidP="00CD0D7A">
      <w:pPr>
        <w:jc w:val="center"/>
        <w:rPr>
          <w:b/>
          <w:sz w:val="28"/>
          <w:szCs w:val="28"/>
          <w:lang w:val="sr-Latn-BA"/>
        </w:rPr>
      </w:pPr>
    </w:p>
    <w:p w:rsidR="00DF389C" w:rsidRDefault="00DF389C" w:rsidP="00CD0D7A">
      <w:pPr>
        <w:jc w:val="center"/>
        <w:rPr>
          <w:b/>
          <w:sz w:val="28"/>
          <w:szCs w:val="28"/>
          <w:lang w:val="sr-Latn-BA"/>
        </w:rPr>
      </w:pPr>
    </w:p>
    <w:p w:rsidR="00DF389C" w:rsidRPr="00DF389C" w:rsidRDefault="00DF389C" w:rsidP="00831274">
      <w:pPr>
        <w:jc w:val="both"/>
        <w:rPr>
          <w:b/>
          <w:sz w:val="28"/>
          <w:szCs w:val="28"/>
          <w:lang w:val="sr-Latn-BA"/>
        </w:rPr>
      </w:pPr>
    </w:p>
    <w:p w:rsidR="007E69A1" w:rsidRPr="007E69A1" w:rsidRDefault="007E69A1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Најважнији догађај на Литургији је </w:t>
      </w:r>
      <w:r w:rsidRPr="0078711B">
        <w:rPr>
          <w:b/>
          <w:sz w:val="28"/>
          <w:szCs w:val="28"/>
          <w:lang w:val="sr-Cyrl-BA"/>
        </w:rPr>
        <w:t>причешћивање</w:t>
      </w:r>
      <w:r>
        <w:rPr>
          <w:sz w:val="28"/>
          <w:szCs w:val="28"/>
          <w:lang w:val="sr-Cyrl-BA"/>
        </w:rPr>
        <w:t xml:space="preserve"> народа </w:t>
      </w:r>
      <w:r w:rsidR="0078711B">
        <w:rPr>
          <w:sz w:val="28"/>
          <w:szCs w:val="28"/>
          <w:lang w:val="sr-Cyrl-BA"/>
        </w:rPr>
        <w:t xml:space="preserve">.Појам причешће значи на српском </w:t>
      </w:r>
      <w:r w:rsidR="0078711B" w:rsidRPr="0078711B">
        <w:rPr>
          <w:b/>
          <w:sz w:val="28"/>
          <w:szCs w:val="28"/>
          <w:lang w:val="sr-Cyrl-BA"/>
        </w:rPr>
        <w:t>имати удјела у нечему , присајединити се</w:t>
      </w:r>
      <w:r w:rsidR="0078711B">
        <w:rPr>
          <w:sz w:val="28"/>
          <w:szCs w:val="28"/>
          <w:lang w:val="sr-Cyrl-BA"/>
        </w:rPr>
        <w:t xml:space="preserve"> .</w:t>
      </w:r>
    </w:p>
    <w:p w:rsidR="0078711B" w:rsidRDefault="0078711B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На крају Литургије ,дијели  се </w:t>
      </w:r>
      <w:r w:rsidRPr="0078711B">
        <w:rPr>
          <w:b/>
          <w:sz w:val="28"/>
          <w:szCs w:val="28"/>
          <w:lang w:val="sr-Cyrl-BA"/>
        </w:rPr>
        <w:t xml:space="preserve">нафора </w:t>
      </w:r>
      <w:r>
        <w:rPr>
          <w:sz w:val="28"/>
          <w:szCs w:val="28"/>
          <w:lang w:val="sr-Cyrl-BA"/>
        </w:rPr>
        <w:t>, остатак од просфоре на коме се служила Литругија.</w:t>
      </w:r>
    </w:p>
    <w:p w:rsidR="0078711B" w:rsidRDefault="0078711B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Одговорити на питања на страни 78.</w:t>
      </w:r>
    </w:p>
    <w:p w:rsidR="0078711B" w:rsidRPr="00BC53BF" w:rsidRDefault="0078711B" w:rsidP="00831274">
      <w:pPr>
        <w:jc w:val="both"/>
        <w:rPr>
          <w:sz w:val="28"/>
          <w:szCs w:val="28"/>
          <w:lang w:val="sr-Latn-BA"/>
        </w:rPr>
      </w:pPr>
      <w:r>
        <w:rPr>
          <w:sz w:val="28"/>
          <w:szCs w:val="28"/>
          <w:lang w:val="sr-Cyrl-BA"/>
        </w:rPr>
        <w:t xml:space="preserve">Препоручујем употребу </w:t>
      </w:r>
      <w:r w:rsidR="00393F27">
        <w:rPr>
          <w:sz w:val="28"/>
          <w:szCs w:val="28"/>
          <w:lang w:val="sr-Latn-BA"/>
        </w:rPr>
        <w:t xml:space="preserve">yotuba </w:t>
      </w:r>
      <w:r w:rsidR="00393F27">
        <w:rPr>
          <w:sz w:val="28"/>
          <w:szCs w:val="28"/>
          <w:lang w:val="sr-Cyrl-BA"/>
        </w:rPr>
        <w:t>на интернету, гдје постоје занимљиви садржаји на тему православне  Литургије ( емисија Св.Литур</w:t>
      </w:r>
      <w:r w:rsidR="00BC53BF">
        <w:rPr>
          <w:sz w:val="28"/>
          <w:szCs w:val="28"/>
          <w:lang w:val="sr-Cyrl-BA"/>
        </w:rPr>
        <w:t xml:space="preserve">гија , Буквар православља , сајт </w:t>
      </w:r>
      <w:r w:rsidR="00BC53BF">
        <w:rPr>
          <w:sz w:val="28"/>
          <w:szCs w:val="28"/>
          <w:lang w:val="sr-Latn-BA"/>
        </w:rPr>
        <w:t>vjeronauka.net )</w:t>
      </w:r>
    </w:p>
    <w:p w:rsidR="00393F27" w:rsidRDefault="00393F27" w:rsidP="00831274">
      <w:pPr>
        <w:jc w:val="both"/>
        <w:rPr>
          <w:sz w:val="28"/>
          <w:szCs w:val="28"/>
          <w:lang w:val="sr-Cyrl-BA"/>
        </w:rPr>
      </w:pPr>
    </w:p>
    <w:p w:rsidR="00393F27" w:rsidRDefault="003B5810" w:rsidP="003B5810">
      <w:pPr>
        <w:jc w:val="center"/>
        <w:rPr>
          <w:sz w:val="28"/>
          <w:szCs w:val="28"/>
          <w:lang w:val="sr-Cyrl-BA"/>
        </w:rPr>
      </w:pPr>
      <w:r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2705100" cy="1695450"/>
            <wp:effectExtent l="19050" t="0" r="0" b="0"/>
            <wp:docPr id="1" name="Picture 0" descr="tajna več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jna večer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6C53A2" w:rsidP="0078711B">
      <w:pPr>
        <w:jc w:val="center"/>
        <w:rPr>
          <w:sz w:val="28"/>
          <w:szCs w:val="28"/>
          <w:lang w:val="sr-Cyrl-BA"/>
        </w:rPr>
      </w:pPr>
      <w:r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2371725" cy="19240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F3037" w:rsidP="0078711B">
      <w:pPr>
        <w:jc w:val="center"/>
        <w:rPr>
          <w:sz w:val="28"/>
          <w:szCs w:val="28"/>
          <w:lang w:val="sr-Latn-BA"/>
        </w:rPr>
      </w:pPr>
      <w:r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5943600" cy="3961130"/>
            <wp:effectExtent l="19050" t="0" r="0" b="0"/>
            <wp:docPr id="3" name="Picture 2" descr="liturg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urgij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P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78711B">
      <w:pPr>
        <w:jc w:val="center"/>
        <w:rPr>
          <w:sz w:val="28"/>
          <w:szCs w:val="28"/>
          <w:lang w:val="sr-Latn-BA"/>
        </w:rPr>
      </w:pPr>
    </w:p>
    <w:p w:rsidR="003F3037" w:rsidRDefault="003F3037" w:rsidP="0078711B">
      <w:pPr>
        <w:jc w:val="center"/>
        <w:rPr>
          <w:sz w:val="28"/>
          <w:szCs w:val="28"/>
          <w:lang w:val="sr-Latn-BA"/>
        </w:rPr>
      </w:pPr>
    </w:p>
    <w:p w:rsidR="003F3037" w:rsidRPr="003F3037" w:rsidRDefault="003F3037" w:rsidP="0078711B">
      <w:pPr>
        <w:jc w:val="center"/>
        <w:rPr>
          <w:sz w:val="28"/>
          <w:szCs w:val="28"/>
          <w:lang w:val="sr-Latn-BA"/>
        </w:rPr>
      </w:pP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30.март 2020 год.</w:t>
      </w: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78711B">
      <w:pPr>
        <w:jc w:val="center"/>
        <w:rPr>
          <w:b/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Тема : </w:t>
      </w:r>
      <w:r w:rsidRPr="00393F27">
        <w:rPr>
          <w:b/>
          <w:sz w:val="28"/>
          <w:szCs w:val="28"/>
          <w:lang w:val="sr-Cyrl-BA"/>
        </w:rPr>
        <w:t>Символ вјере и Оче наш у Св.Литургији</w:t>
      </w: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831274">
      <w:pPr>
        <w:jc w:val="both"/>
        <w:rPr>
          <w:sz w:val="28"/>
          <w:szCs w:val="28"/>
          <w:lang w:val="sr-Latn-BA"/>
        </w:rPr>
      </w:pPr>
      <w:r>
        <w:rPr>
          <w:sz w:val="28"/>
          <w:szCs w:val="28"/>
          <w:lang w:val="sr-Cyrl-BA"/>
        </w:rPr>
        <w:t xml:space="preserve">Као услов за обављање Литургије , увијек је било правилно исповиједање </w:t>
      </w:r>
      <w:r w:rsidR="003160A8">
        <w:rPr>
          <w:sz w:val="28"/>
          <w:szCs w:val="28"/>
          <w:lang w:val="sr-Cyrl-BA"/>
        </w:rPr>
        <w:t xml:space="preserve">вјере . Нико није могао да учествује у Литургији, а да претходно не иповиједи Символ вјере , који је настао потвдом ранијих символа вјере , </w:t>
      </w:r>
      <w:r w:rsidR="003160A8" w:rsidRPr="008675E0">
        <w:rPr>
          <w:b/>
          <w:sz w:val="28"/>
          <w:szCs w:val="28"/>
          <w:lang w:val="sr-Cyrl-BA"/>
        </w:rPr>
        <w:t>на Првом(325</w:t>
      </w:r>
      <w:r w:rsidR="003160A8">
        <w:rPr>
          <w:sz w:val="28"/>
          <w:szCs w:val="28"/>
          <w:lang w:val="sr-Cyrl-BA"/>
        </w:rPr>
        <w:t xml:space="preserve"> </w:t>
      </w:r>
      <w:r w:rsidR="003160A8" w:rsidRPr="008675E0">
        <w:rPr>
          <w:b/>
          <w:sz w:val="28"/>
          <w:szCs w:val="28"/>
          <w:lang w:val="sr-Cyrl-BA"/>
        </w:rPr>
        <w:t>год.у Никеји)  и Другом васељенском сабору ( 381 год, у Цариграду</w:t>
      </w:r>
      <w:r w:rsidR="003160A8">
        <w:rPr>
          <w:sz w:val="28"/>
          <w:szCs w:val="28"/>
          <w:lang w:val="sr-Cyrl-BA"/>
        </w:rPr>
        <w:t xml:space="preserve">).у 12 чланова садржи основне истине хришћанске вјере о Богу , Христу , крштењу , васкрсењу и др. Говори се у </w:t>
      </w:r>
      <w:r w:rsidR="003160A8" w:rsidRPr="008675E0">
        <w:rPr>
          <w:b/>
          <w:sz w:val="28"/>
          <w:szCs w:val="28"/>
          <w:lang w:val="sr-Cyrl-BA"/>
        </w:rPr>
        <w:t>првом лицу једнине</w:t>
      </w:r>
      <w:r w:rsidR="003160A8">
        <w:rPr>
          <w:sz w:val="28"/>
          <w:szCs w:val="28"/>
          <w:lang w:val="sr-Cyrl-BA"/>
        </w:rPr>
        <w:t xml:space="preserve"> Вјерујем , чиме се наглашава наша лична вјера , која извире из живота Цркве. Прије </w:t>
      </w:r>
      <w:r w:rsidR="008675E0">
        <w:rPr>
          <w:sz w:val="28"/>
          <w:szCs w:val="28"/>
          <w:lang w:val="sr-Cyrl-BA"/>
        </w:rPr>
        <w:t>читања С.В</w:t>
      </w:r>
      <w:r w:rsidR="003160A8">
        <w:rPr>
          <w:sz w:val="28"/>
          <w:szCs w:val="28"/>
          <w:lang w:val="sr-Cyrl-BA"/>
        </w:rPr>
        <w:t>јере</w:t>
      </w:r>
      <w:r w:rsidR="008675E0">
        <w:rPr>
          <w:sz w:val="28"/>
          <w:szCs w:val="28"/>
          <w:lang w:val="sr-Cyrl-BA"/>
        </w:rPr>
        <w:t>,</w:t>
      </w:r>
      <w:r w:rsidR="003160A8">
        <w:rPr>
          <w:sz w:val="28"/>
          <w:szCs w:val="28"/>
          <w:lang w:val="sr-Cyrl-BA"/>
        </w:rPr>
        <w:t xml:space="preserve"> позива се народ Божији да „љубе једни друге да би једноудшно исповиједали“</w:t>
      </w:r>
      <w:r w:rsidR="008675E0">
        <w:rPr>
          <w:sz w:val="28"/>
          <w:szCs w:val="28"/>
          <w:lang w:val="sr-Cyrl-BA"/>
        </w:rPr>
        <w:t>.Тиме се наглашава  да је смисао заједништва у љубави истинито исповиједање вјере у Бога ,ради учешћа у животу Бога.</w:t>
      </w:r>
    </w:p>
    <w:p w:rsidR="003B5810" w:rsidRDefault="003B5810" w:rsidP="00831274">
      <w:pPr>
        <w:jc w:val="both"/>
        <w:rPr>
          <w:sz w:val="28"/>
          <w:szCs w:val="28"/>
          <w:lang w:val="sr-Latn-BA"/>
        </w:rPr>
      </w:pPr>
    </w:p>
    <w:p w:rsidR="003B5810" w:rsidRDefault="003B5810" w:rsidP="00831274">
      <w:pPr>
        <w:jc w:val="both"/>
        <w:rPr>
          <w:sz w:val="28"/>
          <w:szCs w:val="28"/>
          <w:lang w:val="sr-Latn-BA"/>
        </w:rPr>
      </w:pPr>
    </w:p>
    <w:p w:rsidR="003B5810" w:rsidRDefault="003B5810" w:rsidP="00831274">
      <w:pPr>
        <w:jc w:val="both"/>
        <w:rPr>
          <w:sz w:val="28"/>
          <w:szCs w:val="28"/>
          <w:lang w:val="sr-Latn-BA"/>
        </w:rPr>
      </w:pPr>
    </w:p>
    <w:p w:rsidR="003B5810" w:rsidRPr="003B5810" w:rsidRDefault="003B5810" w:rsidP="00831274">
      <w:pPr>
        <w:jc w:val="both"/>
        <w:rPr>
          <w:sz w:val="28"/>
          <w:szCs w:val="28"/>
          <w:lang w:val="sr-Latn-BA"/>
        </w:rPr>
      </w:pPr>
    </w:p>
    <w:p w:rsidR="008675E0" w:rsidRPr="003B5810" w:rsidRDefault="008675E0" w:rsidP="00831274">
      <w:pPr>
        <w:jc w:val="both"/>
        <w:rPr>
          <w:sz w:val="28"/>
          <w:szCs w:val="28"/>
          <w:lang w:val="sr-Latn-BA"/>
        </w:rPr>
      </w:pPr>
      <w:r>
        <w:rPr>
          <w:sz w:val="28"/>
          <w:szCs w:val="28"/>
          <w:lang w:val="sr-Cyrl-BA"/>
        </w:rPr>
        <w:t xml:space="preserve">Симбол вјере је и показатељ </w:t>
      </w:r>
      <w:r w:rsidRPr="008675E0">
        <w:rPr>
          <w:b/>
          <w:sz w:val="28"/>
          <w:szCs w:val="28"/>
          <w:lang w:val="sr-Cyrl-BA"/>
        </w:rPr>
        <w:t>јединства цркве</w:t>
      </w:r>
      <w:r>
        <w:rPr>
          <w:sz w:val="28"/>
          <w:szCs w:val="28"/>
          <w:lang w:val="sr-Cyrl-BA"/>
        </w:rPr>
        <w:t xml:space="preserve">  и одбрана вјере од лажних учења (јереси ), </w:t>
      </w:r>
      <w:r w:rsidRPr="008675E0">
        <w:rPr>
          <w:b/>
          <w:sz w:val="28"/>
          <w:szCs w:val="28"/>
          <w:lang w:val="sr-Cyrl-BA"/>
        </w:rPr>
        <w:t>образац богословља</w:t>
      </w:r>
      <w:r>
        <w:rPr>
          <w:sz w:val="28"/>
          <w:szCs w:val="28"/>
          <w:lang w:val="sr-Cyrl-BA"/>
        </w:rPr>
        <w:t xml:space="preserve"> и темељ за детаљно образлагање учења Цркве. Символ вјере је и наше </w:t>
      </w:r>
      <w:r w:rsidRPr="008675E0">
        <w:rPr>
          <w:b/>
          <w:sz w:val="28"/>
          <w:szCs w:val="28"/>
          <w:lang w:val="sr-Cyrl-BA"/>
        </w:rPr>
        <w:t>захваљивање Богу</w:t>
      </w:r>
      <w:r>
        <w:rPr>
          <w:sz w:val="28"/>
          <w:szCs w:val="28"/>
          <w:lang w:val="sr-Cyrl-BA"/>
        </w:rPr>
        <w:t xml:space="preserve"> за премнога Божија доброчинства. Поред Литургије С.вјере се обавезно чита на крштењу .</w:t>
      </w:r>
    </w:p>
    <w:p w:rsidR="00DA4976" w:rsidRDefault="00DA4976" w:rsidP="00831274">
      <w:pPr>
        <w:jc w:val="both"/>
        <w:rPr>
          <w:sz w:val="28"/>
          <w:szCs w:val="28"/>
          <w:lang w:val="sr-Cyrl-BA"/>
        </w:rPr>
      </w:pPr>
    </w:p>
    <w:p w:rsidR="00DA4976" w:rsidRPr="006C53A2" w:rsidRDefault="00DA4976" w:rsidP="0078711B">
      <w:pPr>
        <w:jc w:val="center"/>
        <w:rPr>
          <w:sz w:val="28"/>
          <w:szCs w:val="28"/>
          <w:lang w:val="sr-Latn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874673" w:rsidRDefault="003F3037" w:rsidP="0078711B">
      <w:pPr>
        <w:jc w:val="center"/>
        <w:rPr>
          <w:sz w:val="28"/>
          <w:szCs w:val="28"/>
          <w:lang w:val="sr-Latn-BA"/>
        </w:rPr>
      </w:pPr>
      <w:r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2952750" cy="1552575"/>
            <wp:effectExtent l="19050" t="0" r="0" b="0"/>
            <wp:docPr id="5" name="Picture 4" descr="liturg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urgija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10" w:rsidRDefault="003B5810" w:rsidP="0078711B">
      <w:pPr>
        <w:jc w:val="center"/>
        <w:rPr>
          <w:sz w:val="28"/>
          <w:szCs w:val="28"/>
          <w:lang w:val="sr-Latn-BA"/>
        </w:rPr>
      </w:pPr>
    </w:p>
    <w:p w:rsidR="003B5810" w:rsidRDefault="003B5810" w:rsidP="0078711B">
      <w:pPr>
        <w:jc w:val="center"/>
        <w:rPr>
          <w:sz w:val="28"/>
          <w:szCs w:val="28"/>
          <w:lang w:val="sr-Latn-BA"/>
        </w:rPr>
      </w:pPr>
    </w:p>
    <w:p w:rsidR="003B5810" w:rsidRDefault="003B5810" w:rsidP="0078711B">
      <w:pPr>
        <w:jc w:val="center"/>
        <w:rPr>
          <w:sz w:val="28"/>
          <w:szCs w:val="28"/>
          <w:lang w:val="sr-Latn-BA"/>
        </w:rPr>
      </w:pPr>
    </w:p>
    <w:p w:rsidR="003B5810" w:rsidRDefault="003B5810" w:rsidP="0078711B">
      <w:pPr>
        <w:jc w:val="center"/>
        <w:rPr>
          <w:sz w:val="28"/>
          <w:szCs w:val="28"/>
          <w:lang w:val="sr-Latn-BA"/>
        </w:rPr>
      </w:pPr>
    </w:p>
    <w:p w:rsidR="003B5810" w:rsidRDefault="006C53A2" w:rsidP="0078711B">
      <w:pPr>
        <w:jc w:val="center"/>
        <w:rPr>
          <w:sz w:val="28"/>
          <w:szCs w:val="28"/>
          <w:lang w:val="sr-Latn-BA"/>
        </w:rPr>
      </w:pPr>
      <w:r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3286125" cy="4876800"/>
            <wp:effectExtent l="19050" t="0" r="9525" b="0"/>
            <wp:docPr id="4" name="Picture 3" descr="simvol vj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vol vje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10" w:rsidRDefault="003B5810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6C53A2" w:rsidRDefault="006C53A2" w:rsidP="0078711B">
      <w:pPr>
        <w:jc w:val="center"/>
        <w:rPr>
          <w:sz w:val="28"/>
          <w:szCs w:val="28"/>
          <w:lang w:val="sr-Latn-BA"/>
        </w:rPr>
      </w:pPr>
    </w:p>
    <w:p w:rsidR="003B5810" w:rsidRDefault="003B5810" w:rsidP="0078711B">
      <w:pPr>
        <w:jc w:val="center"/>
        <w:rPr>
          <w:sz w:val="28"/>
          <w:szCs w:val="28"/>
          <w:lang w:val="sr-Latn-BA"/>
        </w:rPr>
      </w:pPr>
    </w:p>
    <w:p w:rsidR="003B5810" w:rsidRPr="003B5810" w:rsidRDefault="003B5810" w:rsidP="0078711B">
      <w:pPr>
        <w:jc w:val="center"/>
        <w:rPr>
          <w:sz w:val="28"/>
          <w:szCs w:val="28"/>
          <w:lang w:val="sr-Latn-BA"/>
        </w:rPr>
      </w:pPr>
    </w:p>
    <w:p w:rsidR="00874673" w:rsidRDefault="00874673" w:rsidP="0078711B">
      <w:pPr>
        <w:jc w:val="center"/>
        <w:rPr>
          <w:sz w:val="28"/>
          <w:szCs w:val="28"/>
          <w:lang w:val="sr-Cyrl-BA"/>
        </w:rPr>
      </w:pPr>
    </w:p>
    <w:p w:rsidR="00874673" w:rsidRDefault="00874673" w:rsidP="0078711B">
      <w:pPr>
        <w:jc w:val="center"/>
        <w:rPr>
          <w:sz w:val="28"/>
          <w:szCs w:val="28"/>
          <w:lang w:val="sr-Cyrl-BA"/>
        </w:rPr>
      </w:pPr>
    </w:p>
    <w:p w:rsidR="008675E0" w:rsidRDefault="008675E0" w:rsidP="0078711B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Оче наш у Светој Литургији</w:t>
      </w:r>
    </w:p>
    <w:p w:rsidR="008675E0" w:rsidRDefault="00BC53BF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Најважнија хришћанска молитва је </w:t>
      </w:r>
      <w:r w:rsidRPr="00BC53BF">
        <w:rPr>
          <w:b/>
          <w:sz w:val="28"/>
          <w:szCs w:val="28"/>
          <w:lang w:val="sr-Cyrl-BA"/>
        </w:rPr>
        <w:t>Оче наш или молитва Господња</w:t>
      </w:r>
      <w:r>
        <w:rPr>
          <w:b/>
          <w:sz w:val="28"/>
          <w:szCs w:val="28"/>
          <w:lang w:val="sr-Cyrl-BA"/>
        </w:rPr>
        <w:t xml:space="preserve">   </w:t>
      </w:r>
      <w:r>
        <w:rPr>
          <w:sz w:val="28"/>
          <w:szCs w:val="28"/>
          <w:lang w:val="sr-Cyrl-BA"/>
        </w:rPr>
        <w:t>,</w:t>
      </w:r>
      <w:r>
        <w:rPr>
          <w:b/>
          <w:sz w:val="28"/>
          <w:szCs w:val="28"/>
          <w:lang w:val="sr-Cyrl-BA"/>
        </w:rPr>
        <w:t xml:space="preserve"> </w:t>
      </w:r>
      <w:r>
        <w:rPr>
          <w:sz w:val="28"/>
          <w:szCs w:val="28"/>
          <w:lang w:val="sr-Latn-BA"/>
        </w:rPr>
        <w:t>коју је Христос предао своји</w:t>
      </w:r>
      <w:r>
        <w:rPr>
          <w:sz w:val="28"/>
          <w:szCs w:val="28"/>
          <w:lang w:val="sr-Cyrl-BA"/>
        </w:rPr>
        <w:t xml:space="preserve">м </w:t>
      </w:r>
      <w:r>
        <w:rPr>
          <w:sz w:val="28"/>
          <w:szCs w:val="28"/>
          <w:lang w:val="sr-Latn-BA"/>
        </w:rPr>
        <w:t xml:space="preserve"> ученицима.</w:t>
      </w:r>
      <w:r>
        <w:rPr>
          <w:sz w:val="28"/>
          <w:szCs w:val="28"/>
          <w:lang w:val="sr-Cyrl-BA"/>
        </w:rPr>
        <w:t xml:space="preserve">У овој молитви , која има изразит литургијски карактер , ми  као синови Божији ,Бога називамо нашим Оцем , </w:t>
      </w:r>
      <w:r w:rsidR="00DA4976">
        <w:rPr>
          <w:sz w:val="28"/>
          <w:szCs w:val="28"/>
          <w:lang w:val="sr-Cyrl-BA"/>
        </w:rPr>
        <w:t xml:space="preserve">желимо да се прославља име Његово и да дође царство Његово ( наглашен карактер хришћанске вјере у други долазак Христов)и да буде воља Његова у свему. Прозба хљеб наш насушни ( потребни ) , односи се на првом мјесту на </w:t>
      </w:r>
      <w:r w:rsidR="00DA4976" w:rsidRPr="00DA4976">
        <w:rPr>
          <w:b/>
          <w:sz w:val="28"/>
          <w:szCs w:val="28"/>
          <w:lang w:val="sr-Cyrl-BA"/>
        </w:rPr>
        <w:t>св. Причешће</w:t>
      </w:r>
      <w:r w:rsidR="00DA4976">
        <w:rPr>
          <w:sz w:val="28"/>
          <w:szCs w:val="28"/>
          <w:lang w:val="sr-Cyrl-BA"/>
        </w:rPr>
        <w:t xml:space="preserve"> ( зато се и чита пред причешће</w:t>
      </w:r>
      <w:r w:rsidR="003053FD">
        <w:rPr>
          <w:sz w:val="28"/>
          <w:szCs w:val="28"/>
          <w:lang w:val="sr-Cyrl-BA"/>
        </w:rPr>
        <w:t>, и сматра се најбољом припремом за причешће</w:t>
      </w:r>
      <w:r w:rsidR="00DA4976">
        <w:rPr>
          <w:sz w:val="28"/>
          <w:szCs w:val="28"/>
          <w:lang w:val="sr-Cyrl-BA"/>
        </w:rPr>
        <w:t xml:space="preserve">).Да би Бог опростио наше гријехове  , ми се као људи морамо показати , тако што ћемо и ми опростити </w:t>
      </w:r>
      <w:r w:rsidR="003053FD">
        <w:rPr>
          <w:sz w:val="28"/>
          <w:szCs w:val="28"/>
          <w:lang w:val="sr-Cyrl-BA"/>
        </w:rPr>
        <w:t>онима који су се о нас огријешили.Милост Божија је скривена у нашем сопственом милосрђу према ближњем. На крају се Господу молимо да нас избави од зла и искушења .</w:t>
      </w:r>
    </w:p>
    <w:p w:rsidR="003053FD" w:rsidRDefault="003053FD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Одговорити на питања на стр. 86 </w:t>
      </w:r>
    </w:p>
    <w:p w:rsidR="003053FD" w:rsidRPr="00BC53BF" w:rsidRDefault="003053FD" w:rsidP="00831274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Не заборавити поред С.вјере и Оче наша , </w:t>
      </w:r>
      <w:r w:rsidR="00831274">
        <w:rPr>
          <w:sz w:val="28"/>
          <w:szCs w:val="28"/>
          <w:lang w:val="sr-Latn-BA"/>
        </w:rPr>
        <w:t xml:space="preserve"> знати </w:t>
      </w:r>
      <w:r>
        <w:rPr>
          <w:sz w:val="28"/>
          <w:szCs w:val="28"/>
          <w:lang w:val="sr-Cyrl-BA"/>
        </w:rPr>
        <w:t>и молитву Богородице Дјево и 10 Заповијести.</w:t>
      </w:r>
    </w:p>
    <w:sectPr w:rsidR="003053FD" w:rsidRPr="00BC53BF" w:rsidSect="00FD4D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D7A"/>
    <w:rsid w:val="000C7855"/>
    <w:rsid w:val="00150AE0"/>
    <w:rsid w:val="002109D8"/>
    <w:rsid w:val="003053FD"/>
    <w:rsid w:val="003160A8"/>
    <w:rsid w:val="00393F27"/>
    <w:rsid w:val="003B5810"/>
    <w:rsid w:val="003F3037"/>
    <w:rsid w:val="0042225D"/>
    <w:rsid w:val="004F4357"/>
    <w:rsid w:val="00577C07"/>
    <w:rsid w:val="0061196C"/>
    <w:rsid w:val="006C53A2"/>
    <w:rsid w:val="0078711B"/>
    <w:rsid w:val="007E69A1"/>
    <w:rsid w:val="00831274"/>
    <w:rsid w:val="008675E0"/>
    <w:rsid w:val="00874673"/>
    <w:rsid w:val="0088447E"/>
    <w:rsid w:val="00AA0172"/>
    <w:rsid w:val="00AD5BB5"/>
    <w:rsid w:val="00BC53BF"/>
    <w:rsid w:val="00C25BFB"/>
    <w:rsid w:val="00CD0D7A"/>
    <w:rsid w:val="00DA4976"/>
    <w:rsid w:val="00DF389C"/>
    <w:rsid w:val="00EA3FB0"/>
    <w:rsid w:val="00F22551"/>
    <w:rsid w:val="00FD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7C3B6A-E629-4AAA-ADA3-B021131EB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5E10D-A69C-49BF-8926-05AE5A1D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fsc</dc:creator>
  <cp:lastModifiedBy>Dragan</cp:lastModifiedBy>
  <cp:revision>2</cp:revision>
  <dcterms:created xsi:type="dcterms:W3CDTF">2020-03-24T17:13:00Z</dcterms:created>
  <dcterms:modified xsi:type="dcterms:W3CDTF">2020-03-24T17:13:00Z</dcterms:modified>
</cp:coreProperties>
</file>